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3DAA8A1" w:rsidR="00612442" w:rsidRPr="00815F46" w:rsidRDefault="00EE13C3" w:rsidP="00612442">
      <w:pPr>
        <w:rPr>
          <w:color w:val="984806"/>
          <w:sz w:val="22"/>
          <w:szCs w:val="22"/>
        </w:rPr>
      </w:pPr>
      <w:r>
        <w:rPr>
          <w:sz w:val="22"/>
          <w:szCs w:val="22"/>
        </w:rPr>
        <w:t xml:space="preserve"> </w:t>
      </w:r>
      <w:r w:rsidR="00612442"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00612442"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3F8660E0" w14:textId="213F5269" w:rsidR="003706D0" w:rsidRPr="00815F46" w:rsidRDefault="003706D0" w:rsidP="00644E25">
      <w:pPr>
        <w:rPr>
          <w:b/>
          <w:sz w:val="22"/>
          <w:szCs w:val="22"/>
        </w:rPr>
      </w:pPr>
    </w:p>
    <w:p w14:paraId="53B32AD1" w14:textId="4AA03EF3" w:rsidR="000E150E" w:rsidRPr="001159C9" w:rsidRDefault="000E150E" w:rsidP="00DB150E">
      <w:pPr>
        <w:rPr>
          <w:b/>
          <w:sz w:val="22"/>
          <w:szCs w:val="22"/>
        </w:rPr>
      </w:pPr>
      <w:r w:rsidRPr="001159C9">
        <w:rPr>
          <w:b/>
          <w:sz w:val="22"/>
          <w:szCs w:val="22"/>
        </w:rPr>
        <w:t xml:space="preserve">52.215-23 </w:t>
      </w:r>
      <w:r w:rsidR="003E5B51" w:rsidRPr="001159C9">
        <w:rPr>
          <w:b/>
          <w:sz w:val="22"/>
          <w:szCs w:val="22"/>
        </w:rPr>
        <w:t>Limitations On Pass-Through Charges</w:t>
      </w:r>
      <w:r w:rsidRPr="001159C9">
        <w:rPr>
          <w:b/>
          <w:sz w:val="22"/>
          <w:szCs w:val="22"/>
        </w:rPr>
        <w:t>, A</w:t>
      </w:r>
      <w:r w:rsidR="003E5B51" w:rsidRPr="001159C9">
        <w:rPr>
          <w:b/>
          <w:sz w:val="22"/>
          <w:szCs w:val="22"/>
        </w:rPr>
        <w:t>lternate</w:t>
      </w:r>
      <w:r w:rsidRPr="001159C9">
        <w:rPr>
          <w:b/>
          <w:sz w:val="22"/>
          <w:szCs w:val="22"/>
        </w:rPr>
        <w:t xml:space="preserve"> I (</w:t>
      </w:r>
      <w:r w:rsidR="003E5B51" w:rsidRPr="001159C9">
        <w:rPr>
          <w:b/>
          <w:sz w:val="22"/>
          <w:szCs w:val="22"/>
        </w:rPr>
        <w:t>Oct</w:t>
      </w:r>
      <w:r w:rsidRPr="001159C9">
        <w:rPr>
          <w:b/>
          <w:sz w:val="22"/>
          <w:szCs w:val="22"/>
        </w:rPr>
        <w:t xml:space="preserve"> 200</w:t>
      </w:r>
      <w:r w:rsidR="003E5B51" w:rsidRPr="001159C9">
        <w:rPr>
          <w:b/>
          <w:sz w:val="22"/>
          <w:szCs w:val="22"/>
        </w:rPr>
        <w:t>9</w:t>
      </w:r>
      <w:r w:rsidRPr="001159C9">
        <w:rPr>
          <w:b/>
          <w:sz w:val="22"/>
          <w:szCs w:val="22"/>
        </w:rPr>
        <w:t>)</w:t>
      </w:r>
    </w:p>
    <w:p w14:paraId="7F825C55" w14:textId="471D1AB2" w:rsidR="00EC7871" w:rsidRPr="001159C9" w:rsidRDefault="00EC7871" w:rsidP="00BA5852">
      <w:pPr>
        <w:rPr>
          <w:sz w:val="22"/>
          <w:szCs w:val="22"/>
        </w:rPr>
      </w:pPr>
    </w:p>
    <w:p w14:paraId="45719A09" w14:textId="1EF6E91A" w:rsidR="007B1849" w:rsidRPr="001159C9" w:rsidRDefault="00873CCF" w:rsidP="00BA5852">
      <w:pPr>
        <w:rPr>
          <w:sz w:val="22"/>
          <w:szCs w:val="22"/>
        </w:rPr>
      </w:pPr>
      <w:r w:rsidRPr="001159C9">
        <w:rPr>
          <w:b/>
          <w:bCs/>
          <w:sz w:val="22"/>
          <w:szCs w:val="22"/>
        </w:rPr>
        <w:t>52.222-50 Combating Trafficking In Persons (</w:t>
      </w:r>
      <w:r w:rsidR="00C53CE4" w:rsidRPr="001159C9">
        <w:rPr>
          <w:b/>
          <w:bCs/>
          <w:sz w:val="22"/>
          <w:szCs w:val="22"/>
        </w:rPr>
        <w:t>Oct</w:t>
      </w:r>
      <w:r w:rsidRPr="001159C9">
        <w:rPr>
          <w:b/>
          <w:bCs/>
          <w:sz w:val="22"/>
          <w:szCs w:val="22"/>
        </w:rPr>
        <w:t xml:space="preserve"> 20</w:t>
      </w:r>
      <w:r w:rsidR="00C53CE4" w:rsidRPr="001159C9">
        <w:rPr>
          <w:b/>
          <w:bCs/>
          <w:sz w:val="22"/>
          <w:szCs w:val="22"/>
        </w:rPr>
        <w:t>25</w:t>
      </w:r>
      <w:r w:rsidRPr="001159C9">
        <w:rPr>
          <w:b/>
          <w:bCs/>
          <w:sz w:val="22"/>
          <w:szCs w:val="22"/>
        </w:rPr>
        <w:t>)</w:t>
      </w:r>
      <w:r w:rsidRPr="001159C9">
        <w:rPr>
          <w:sz w:val="22"/>
          <w:szCs w:val="22"/>
        </w:rPr>
        <w:t xml:space="preserve"> (Applies in lieu of Nov 2021)</w:t>
      </w:r>
    </w:p>
    <w:p w14:paraId="5BFAFE8C" w14:textId="77777777" w:rsidR="00995725" w:rsidRPr="001159C9" w:rsidRDefault="00995725" w:rsidP="00BA5852">
      <w:pPr>
        <w:rPr>
          <w:sz w:val="22"/>
          <w:szCs w:val="22"/>
        </w:rPr>
      </w:pPr>
    </w:p>
    <w:p w14:paraId="43A24E3A" w14:textId="6063FFFE" w:rsidR="0063036F" w:rsidRPr="001159C9" w:rsidRDefault="0063036F" w:rsidP="00674D69">
      <w:pPr>
        <w:rPr>
          <w:b/>
          <w:bCs/>
          <w:sz w:val="22"/>
          <w:szCs w:val="22"/>
        </w:rPr>
      </w:pPr>
      <w:r w:rsidRPr="001159C9">
        <w:rPr>
          <w:b/>
          <w:bCs/>
          <w:sz w:val="22"/>
          <w:szCs w:val="22"/>
        </w:rPr>
        <w:t xml:space="preserve">52.226-8 </w:t>
      </w:r>
      <w:r w:rsidR="00903953" w:rsidRPr="001159C9">
        <w:rPr>
          <w:b/>
          <w:bCs/>
          <w:sz w:val="22"/>
          <w:szCs w:val="22"/>
        </w:rPr>
        <w:t>Encouraging Contractor Policies to Ban Text Messaging While Driving (May 2024)</w:t>
      </w:r>
      <w:r w:rsidR="008342BC" w:rsidRPr="001159C9">
        <w:rPr>
          <w:b/>
          <w:bCs/>
          <w:sz w:val="22"/>
          <w:szCs w:val="22"/>
        </w:rPr>
        <w:t xml:space="preserve"> </w:t>
      </w:r>
      <w:r w:rsidR="008342BC" w:rsidRPr="001159C9">
        <w:rPr>
          <w:sz w:val="22"/>
          <w:szCs w:val="22"/>
        </w:rPr>
        <w:t>(Applies in lieu of 52.223-18)</w:t>
      </w:r>
    </w:p>
    <w:p w14:paraId="789BE55F" w14:textId="77777777" w:rsidR="00D36315" w:rsidRPr="001159C9" w:rsidRDefault="00D36315" w:rsidP="00674D69">
      <w:pPr>
        <w:rPr>
          <w:sz w:val="22"/>
          <w:szCs w:val="22"/>
        </w:rPr>
      </w:pPr>
    </w:p>
    <w:p w14:paraId="21FFF32A" w14:textId="0FF4A349" w:rsidR="00D36315" w:rsidRPr="001159C9" w:rsidRDefault="00D36315" w:rsidP="00674D69">
      <w:pPr>
        <w:rPr>
          <w:sz w:val="22"/>
          <w:szCs w:val="22"/>
        </w:rPr>
      </w:pPr>
      <w:r w:rsidRPr="001159C9">
        <w:rPr>
          <w:b/>
          <w:bCs/>
          <w:sz w:val="22"/>
          <w:szCs w:val="22"/>
        </w:rPr>
        <w:t xml:space="preserve">52.227-1 </w:t>
      </w:r>
      <w:r w:rsidR="006A42C3" w:rsidRPr="001159C9">
        <w:rPr>
          <w:b/>
          <w:bCs/>
          <w:sz w:val="22"/>
          <w:szCs w:val="22"/>
        </w:rPr>
        <w:t>Authorization and Consent, Alternate</w:t>
      </w:r>
      <w:r w:rsidRPr="001159C9">
        <w:rPr>
          <w:b/>
          <w:bCs/>
          <w:sz w:val="22"/>
          <w:szCs w:val="22"/>
        </w:rPr>
        <w:t xml:space="preserve"> I (</w:t>
      </w:r>
      <w:r w:rsidR="00600646" w:rsidRPr="001159C9">
        <w:rPr>
          <w:b/>
          <w:bCs/>
          <w:sz w:val="22"/>
          <w:szCs w:val="22"/>
        </w:rPr>
        <w:t>Jun 2020</w:t>
      </w:r>
      <w:r w:rsidRPr="001159C9">
        <w:rPr>
          <w:b/>
          <w:bCs/>
          <w:sz w:val="22"/>
          <w:szCs w:val="22"/>
        </w:rPr>
        <w:t>)</w:t>
      </w:r>
      <w:r w:rsidRPr="001159C9">
        <w:rPr>
          <w:sz w:val="22"/>
          <w:szCs w:val="22"/>
        </w:rPr>
        <w:t xml:space="preserve"> (Applies to any subcontract for research and development work.)</w:t>
      </w:r>
    </w:p>
    <w:p w14:paraId="0E1BDC77" w14:textId="77777777" w:rsidR="00253107" w:rsidRPr="001159C9" w:rsidRDefault="00253107" w:rsidP="00674D69">
      <w:pPr>
        <w:rPr>
          <w:sz w:val="22"/>
          <w:szCs w:val="22"/>
        </w:rPr>
      </w:pPr>
    </w:p>
    <w:p w14:paraId="4511A891" w14:textId="03AEFDB1" w:rsidR="00253107" w:rsidRPr="001159C9" w:rsidRDefault="00253107" w:rsidP="00674D69">
      <w:pPr>
        <w:rPr>
          <w:b/>
          <w:bCs/>
          <w:sz w:val="22"/>
          <w:szCs w:val="22"/>
        </w:rPr>
      </w:pPr>
      <w:r w:rsidRPr="001159C9">
        <w:rPr>
          <w:b/>
          <w:bCs/>
          <w:sz w:val="22"/>
          <w:szCs w:val="22"/>
        </w:rPr>
        <w:t>52.227-18 Rights In Data -- Existing Works (Dec 2007)</w:t>
      </w:r>
    </w:p>
    <w:p w14:paraId="501FF32B" w14:textId="77777777" w:rsidR="0024160D" w:rsidRPr="001159C9" w:rsidRDefault="0024160D" w:rsidP="00674D69">
      <w:pPr>
        <w:rPr>
          <w:b/>
          <w:bCs/>
          <w:sz w:val="22"/>
          <w:szCs w:val="22"/>
        </w:rPr>
      </w:pPr>
    </w:p>
    <w:p w14:paraId="7641C07C" w14:textId="12DDE886" w:rsidR="00670CCC" w:rsidRPr="001159C9" w:rsidRDefault="00670CCC" w:rsidP="004F21C4">
      <w:pPr>
        <w:rPr>
          <w:bCs/>
          <w:sz w:val="22"/>
          <w:szCs w:val="22"/>
        </w:rPr>
      </w:pPr>
      <w:r w:rsidRPr="001159C9">
        <w:rPr>
          <w:b/>
          <w:sz w:val="22"/>
          <w:szCs w:val="22"/>
        </w:rPr>
        <w:t>52.232-39 Unenforceability of Unauthorized Obligations (Jun 2013)</w:t>
      </w:r>
      <w:r w:rsidRPr="001159C9">
        <w:rPr>
          <w:bCs/>
          <w:sz w:val="22"/>
          <w:szCs w:val="22"/>
        </w:rPr>
        <w:t xml:space="preserve"> (Applies to subcontracts where software or services will be retransferred to the Government.)</w:t>
      </w:r>
    </w:p>
    <w:p w14:paraId="662E1E64" w14:textId="1250C7A2" w:rsidR="00D307A9" w:rsidRPr="001159C9" w:rsidRDefault="00D307A9" w:rsidP="004F21C4">
      <w:pPr>
        <w:rPr>
          <w:bCs/>
          <w:sz w:val="22"/>
          <w:szCs w:val="22"/>
        </w:rPr>
      </w:pPr>
    </w:p>
    <w:p w14:paraId="327921C5" w14:textId="3FB9AD3D" w:rsidR="00300DB4" w:rsidRPr="001159C9" w:rsidRDefault="00300DB4" w:rsidP="004F21C4">
      <w:pPr>
        <w:rPr>
          <w:bCs/>
          <w:sz w:val="22"/>
          <w:szCs w:val="22"/>
        </w:rPr>
      </w:pPr>
      <w:r w:rsidRPr="001159C9">
        <w:rPr>
          <w:b/>
          <w:sz w:val="22"/>
          <w:szCs w:val="22"/>
        </w:rPr>
        <w:t>52.243-2 Changes -- Cost-Reimbursement</w:t>
      </w:r>
      <w:r w:rsidR="009E31D0" w:rsidRPr="001159C9">
        <w:rPr>
          <w:b/>
          <w:sz w:val="22"/>
          <w:szCs w:val="22"/>
        </w:rPr>
        <w:t xml:space="preserve"> (Oct 2025) </w:t>
      </w:r>
      <w:r w:rsidR="009E31D0" w:rsidRPr="001159C9">
        <w:rPr>
          <w:bCs/>
          <w:sz w:val="22"/>
          <w:szCs w:val="22"/>
        </w:rPr>
        <w:t>(Applies in lieu of Aug 1987)</w:t>
      </w:r>
    </w:p>
    <w:p w14:paraId="720168B7" w14:textId="77777777" w:rsidR="00300DB4" w:rsidRPr="001159C9" w:rsidRDefault="00300DB4" w:rsidP="004F21C4">
      <w:pPr>
        <w:rPr>
          <w:b/>
          <w:sz w:val="22"/>
          <w:szCs w:val="22"/>
        </w:rPr>
      </w:pPr>
    </w:p>
    <w:p w14:paraId="1CFA2DB4" w14:textId="77777777" w:rsidR="00E85C93" w:rsidRPr="001159C9" w:rsidRDefault="004F51FE" w:rsidP="00E85C93">
      <w:pPr>
        <w:rPr>
          <w:sz w:val="22"/>
          <w:szCs w:val="22"/>
        </w:rPr>
      </w:pPr>
      <w:r w:rsidRPr="001159C9">
        <w:rPr>
          <w:b/>
          <w:sz w:val="22"/>
          <w:szCs w:val="22"/>
        </w:rPr>
        <w:t>52.243-2 Changes -- Cost-Reimbursement, Alternate V (Oct 2025)</w:t>
      </w:r>
      <w:r w:rsidR="0009662F" w:rsidRPr="001159C9">
        <w:rPr>
          <w:b/>
          <w:sz w:val="22"/>
          <w:szCs w:val="22"/>
        </w:rPr>
        <w:t xml:space="preserve"> </w:t>
      </w:r>
      <w:r w:rsidR="00E85C93" w:rsidRPr="001159C9">
        <w:rPr>
          <w:sz w:val="22"/>
          <w:szCs w:val="22"/>
        </w:rPr>
        <w:t>(Applies to any subcontract for research and development work.)</w:t>
      </w:r>
    </w:p>
    <w:p w14:paraId="71B453B1" w14:textId="44B81FA4" w:rsidR="0029152F" w:rsidRPr="001159C9" w:rsidRDefault="0029152F" w:rsidP="004F21C4">
      <w:pPr>
        <w:rPr>
          <w:b/>
          <w:sz w:val="22"/>
          <w:szCs w:val="22"/>
        </w:rPr>
      </w:pPr>
    </w:p>
    <w:p w14:paraId="1CEB30ED" w14:textId="77777777" w:rsidR="0029152F" w:rsidRPr="001159C9" w:rsidRDefault="0029152F" w:rsidP="0029152F">
      <w:pPr>
        <w:rPr>
          <w:sz w:val="22"/>
          <w:szCs w:val="22"/>
        </w:rPr>
      </w:pPr>
      <w:r w:rsidRPr="001159C9">
        <w:rPr>
          <w:b/>
          <w:bCs/>
          <w:sz w:val="22"/>
          <w:szCs w:val="22"/>
        </w:rPr>
        <w:t xml:space="preserve">52.244-5 Competition In Subcontracting (Aug 2024) </w:t>
      </w:r>
      <w:r w:rsidRPr="001159C9">
        <w:rPr>
          <w:sz w:val="22"/>
          <w:szCs w:val="22"/>
        </w:rPr>
        <w:t>(Applies in lieu of Dec 1996)</w:t>
      </w:r>
    </w:p>
    <w:p w14:paraId="5F573D65" w14:textId="30DB39B0" w:rsidR="003B154B" w:rsidRPr="001159C9" w:rsidRDefault="003B154B" w:rsidP="00674D69">
      <w:pPr>
        <w:rPr>
          <w:sz w:val="22"/>
          <w:szCs w:val="22"/>
        </w:rPr>
      </w:pPr>
    </w:p>
    <w:p w14:paraId="6540E14A" w14:textId="170D218E" w:rsidR="003B154B" w:rsidRPr="001159C9" w:rsidRDefault="00E53C68" w:rsidP="00674D69">
      <w:pPr>
        <w:rPr>
          <w:sz w:val="22"/>
          <w:szCs w:val="22"/>
        </w:rPr>
      </w:pPr>
      <w:r w:rsidRPr="001159C9">
        <w:rPr>
          <w:b/>
          <w:bCs/>
          <w:sz w:val="22"/>
          <w:szCs w:val="22"/>
        </w:rPr>
        <w:t>52.244</w:t>
      </w:r>
      <w:r w:rsidR="00681DC7" w:rsidRPr="001159C9">
        <w:rPr>
          <w:b/>
          <w:bCs/>
          <w:sz w:val="22"/>
          <w:szCs w:val="22"/>
        </w:rPr>
        <w:t>-6 Subcontracts For Commercial Items (</w:t>
      </w:r>
      <w:r w:rsidR="0069379D" w:rsidRPr="001159C9">
        <w:rPr>
          <w:b/>
          <w:bCs/>
          <w:sz w:val="22"/>
          <w:szCs w:val="22"/>
        </w:rPr>
        <w:t>Oct</w:t>
      </w:r>
      <w:r w:rsidR="00681DC7" w:rsidRPr="001159C9">
        <w:rPr>
          <w:b/>
          <w:bCs/>
          <w:sz w:val="22"/>
          <w:szCs w:val="22"/>
        </w:rPr>
        <w:t xml:space="preserve"> 20</w:t>
      </w:r>
      <w:r w:rsidR="0069379D" w:rsidRPr="001159C9">
        <w:rPr>
          <w:b/>
          <w:bCs/>
          <w:sz w:val="22"/>
          <w:szCs w:val="22"/>
        </w:rPr>
        <w:t>25</w:t>
      </w:r>
      <w:r w:rsidRPr="001159C9">
        <w:rPr>
          <w:b/>
          <w:bCs/>
          <w:sz w:val="22"/>
          <w:szCs w:val="22"/>
        </w:rPr>
        <w:t xml:space="preserve">) </w:t>
      </w:r>
      <w:r w:rsidR="00FC5D90" w:rsidRPr="001159C9">
        <w:rPr>
          <w:sz w:val="22"/>
          <w:szCs w:val="22"/>
        </w:rPr>
        <w:t xml:space="preserve">(Applies in lieu of </w:t>
      </w:r>
      <w:r w:rsidR="005B319A" w:rsidRPr="001159C9">
        <w:rPr>
          <w:sz w:val="22"/>
          <w:szCs w:val="22"/>
        </w:rPr>
        <w:t>Jan</w:t>
      </w:r>
      <w:r w:rsidR="00FC5D90" w:rsidRPr="001159C9">
        <w:rPr>
          <w:sz w:val="22"/>
          <w:szCs w:val="22"/>
        </w:rPr>
        <w:t xml:space="preserve"> 202</w:t>
      </w:r>
      <w:r w:rsidR="005B319A" w:rsidRPr="001159C9">
        <w:rPr>
          <w:sz w:val="22"/>
          <w:szCs w:val="22"/>
        </w:rPr>
        <w:t>5</w:t>
      </w:r>
      <w:r w:rsidR="00FC5D90" w:rsidRPr="001159C9">
        <w:rPr>
          <w:sz w:val="22"/>
          <w:szCs w:val="22"/>
        </w:rPr>
        <w:t>)</w:t>
      </w:r>
    </w:p>
    <w:p w14:paraId="52CA4919" w14:textId="77777777" w:rsidR="000E7D2C" w:rsidRPr="001159C9" w:rsidRDefault="000E7D2C" w:rsidP="00674D69">
      <w:pPr>
        <w:rPr>
          <w:sz w:val="22"/>
          <w:szCs w:val="22"/>
        </w:rPr>
      </w:pPr>
    </w:p>
    <w:p w14:paraId="02D6BE56" w14:textId="787075B4" w:rsidR="00850299" w:rsidRPr="001159C9" w:rsidRDefault="003C097D" w:rsidP="00674D69">
      <w:pPr>
        <w:rPr>
          <w:bCs/>
          <w:sz w:val="22"/>
          <w:szCs w:val="22"/>
        </w:rPr>
      </w:pPr>
      <w:r w:rsidRPr="001159C9">
        <w:rPr>
          <w:b/>
          <w:sz w:val="22"/>
          <w:szCs w:val="22"/>
        </w:rPr>
        <w:t>52.245-9 Use and Charges (</w:t>
      </w:r>
      <w:r w:rsidR="000676A7" w:rsidRPr="001159C9">
        <w:rPr>
          <w:b/>
          <w:sz w:val="22"/>
          <w:szCs w:val="22"/>
        </w:rPr>
        <w:t>Apr 2012</w:t>
      </w:r>
      <w:r w:rsidRPr="001159C9">
        <w:rPr>
          <w:b/>
          <w:sz w:val="22"/>
          <w:szCs w:val="22"/>
        </w:rPr>
        <w:t>)</w:t>
      </w:r>
      <w:r w:rsidRPr="001159C9">
        <w:rPr>
          <w:bCs/>
          <w:sz w:val="22"/>
          <w:szCs w:val="22"/>
        </w:rPr>
        <w:t xml:space="preserve"> (Applicable for all purchase orders and subcontracts where government facilities will be provided.</w:t>
      </w:r>
      <w:r w:rsidR="00AC6E62" w:rsidRPr="001159C9">
        <w:rPr>
          <w:bCs/>
          <w:sz w:val="22"/>
          <w:szCs w:val="22"/>
        </w:rPr>
        <w:t xml:space="preserve"> </w:t>
      </w:r>
      <w:r w:rsidRPr="001159C9">
        <w:rPr>
          <w:sz w:val="22"/>
          <w:szCs w:val="22"/>
        </w:rPr>
        <w:t>Communications with the Government under this clause will be made through Lockheed Martin.</w:t>
      </w:r>
      <w:r w:rsidRPr="001159C9">
        <w:rPr>
          <w:bCs/>
          <w:sz w:val="22"/>
          <w:szCs w:val="22"/>
        </w:rPr>
        <w:t>)</w:t>
      </w:r>
    </w:p>
    <w:p w14:paraId="0BD4649B" w14:textId="77777777" w:rsidR="002B4ED9" w:rsidRPr="001159C9" w:rsidRDefault="002B4ED9" w:rsidP="00674D69">
      <w:pPr>
        <w:rPr>
          <w:b/>
          <w:sz w:val="22"/>
          <w:szCs w:val="22"/>
        </w:rPr>
      </w:pPr>
    </w:p>
    <w:p w14:paraId="004D0A13" w14:textId="78AE4D76" w:rsidR="002B4ED9" w:rsidRPr="00815F46" w:rsidRDefault="00173D18" w:rsidP="00674D69">
      <w:pPr>
        <w:rPr>
          <w:b/>
          <w:sz w:val="22"/>
          <w:szCs w:val="22"/>
        </w:rPr>
      </w:pPr>
      <w:r w:rsidRPr="001159C9">
        <w:rPr>
          <w:b/>
          <w:sz w:val="22"/>
          <w:szCs w:val="22"/>
        </w:rPr>
        <w:t>52.246-8 Inspection Of Research And Development-- Cost-Reimbursement (May 2001)</w:t>
      </w:r>
    </w:p>
    <w:sectPr w:rsidR="002B4ED9" w:rsidRPr="00815F46" w:rsidSect="0069031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2E47" w14:textId="77777777" w:rsidR="00A93678" w:rsidRDefault="00A93678">
      <w:r>
        <w:separator/>
      </w:r>
    </w:p>
  </w:endnote>
  <w:endnote w:type="continuationSeparator" w:id="0">
    <w:p w14:paraId="2E04E6F8" w14:textId="77777777" w:rsidR="00A93678" w:rsidRDefault="00A9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1C40" w14:textId="77777777" w:rsidR="00D1001B" w:rsidRDefault="00D10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7B60" w14:textId="77777777" w:rsidR="00D1001B" w:rsidRDefault="00D10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D84C" w14:textId="77777777" w:rsidR="00A93678" w:rsidRDefault="00A93678">
      <w:r>
        <w:separator/>
      </w:r>
    </w:p>
  </w:footnote>
  <w:footnote w:type="continuationSeparator" w:id="0">
    <w:p w14:paraId="21E75A68" w14:textId="77777777" w:rsidR="00A93678" w:rsidRDefault="00A9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6A51" w14:textId="77777777" w:rsidR="00D1001B" w:rsidRDefault="00D10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798CDE14"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B238C2">
      <w:t>12</w:t>
    </w:r>
    <w:r w:rsidR="00A80458">
      <w:t>/1</w:t>
    </w:r>
    <w:r w:rsidR="00B238C2">
      <w:t>7</w:t>
    </w:r>
    <w:r w:rsidR="00837B25">
      <w:t>/202</w:t>
    </w:r>
    <w:r w:rsidR="00810ECD">
      <w:t>5</w:t>
    </w:r>
  </w:p>
  <w:p w14:paraId="115A4895" w14:textId="77777777" w:rsidR="00837B25" w:rsidRDefault="00837B25" w:rsidP="00E84DC3">
    <w:pPr>
      <w:pStyle w:val="Header"/>
      <w:tabs>
        <w:tab w:val="clear" w:pos="8640"/>
        <w:tab w:val="right" w:pos="10080"/>
      </w:tabs>
    </w:pPr>
  </w:p>
  <w:p w14:paraId="4F9F27D0" w14:textId="58175D2C"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D1001B">
      <w:t>NS080</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2AF2E586"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7D7DA3">
      <w:rPr>
        <w:u w:val="none"/>
      </w:rPr>
      <w:t xml:space="preserve">Contract </w:t>
    </w:r>
    <w:r w:rsidR="007D7DA3" w:rsidRPr="007D7DA3">
      <w:rPr>
        <w:u w:val="none"/>
      </w:rPr>
      <w:t>26-C-0026</w:t>
    </w:r>
    <w:r w:rsidR="007D7DA3">
      <w:rPr>
        <w:u w:val="none"/>
      </w:rPr>
      <w:t>,</w:t>
    </w:r>
    <w:r w:rsidR="007D7DA3" w:rsidRPr="007D7DA3">
      <w:rPr>
        <w:u w:val="none"/>
      </w:rPr>
      <w:t xml:space="preserve"> </w:t>
    </w:r>
    <w:r w:rsidR="007D7DA3">
      <w:rPr>
        <w:u w:val="none"/>
      </w:rPr>
      <w:t>Widows Web</w:t>
    </w:r>
  </w:p>
  <w:p w14:paraId="6B3AAC8A" w14:textId="77777777" w:rsidR="00837B25" w:rsidRDefault="00837B25" w:rsidP="00FF234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9495" w14:textId="77777777" w:rsidR="00D1001B" w:rsidRDefault="00D10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9662F"/>
    <w:rsid w:val="000A054E"/>
    <w:rsid w:val="000A0FBA"/>
    <w:rsid w:val="000A3DAE"/>
    <w:rsid w:val="000B37FF"/>
    <w:rsid w:val="000B4D99"/>
    <w:rsid w:val="000B553B"/>
    <w:rsid w:val="000B7A7F"/>
    <w:rsid w:val="000C1E83"/>
    <w:rsid w:val="000C27CC"/>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150E"/>
    <w:rsid w:val="000E3B72"/>
    <w:rsid w:val="000E3BAF"/>
    <w:rsid w:val="000E5B01"/>
    <w:rsid w:val="000E7D2C"/>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159C9"/>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3D18"/>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10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52F"/>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4ED9"/>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0DB4"/>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B51"/>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4F51FE"/>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064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36F"/>
    <w:rsid w:val="00630F90"/>
    <w:rsid w:val="0063651D"/>
    <w:rsid w:val="00641903"/>
    <w:rsid w:val="00642C34"/>
    <w:rsid w:val="00644E25"/>
    <w:rsid w:val="006471EE"/>
    <w:rsid w:val="00652982"/>
    <w:rsid w:val="00652B9B"/>
    <w:rsid w:val="006545B8"/>
    <w:rsid w:val="00655E64"/>
    <w:rsid w:val="006630CB"/>
    <w:rsid w:val="006664E0"/>
    <w:rsid w:val="0066660D"/>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379D"/>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D7DA3"/>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42BC"/>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1AE"/>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3953"/>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1D0"/>
    <w:rsid w:val="009E3A25"/>
    <w:rsid w:val="009E5134"/>
    <w:rsid w:val="009E522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3678"/>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8C2"/>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6426"/>
    <w:rsid w:val="00C37605"/>
    <w:rsid w:val="00C42FE4"/>
    <w:rsid w:val="00C43486"/>
    <w:rsid w:val="00C45C68"/>
    <w:rsid w:val="00C46304"/>
    <w:rsid w:val="00C4719B"/>
    <w:rsid w:val="00C5004E"/>
    <w:rsid w:val="00C51BB6"/>
    <w:rsid w:val="00C52B81"/>
    <w:rsid w:val="00C52D54"/>
    <w:rsid w:val="00C53CE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001B"/>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086C"/>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0B3"/>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5C93"/>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4527"/>
    <w:rsid w:val="00EC5644"/>
    <w:rsid w:val="00EC5A5A"/>
    <w:rsid w:val="00EC6503"/>
    <w:rsid w:val="00EC7871"/>
    <w:rsid w:val="00EC7E4E"/>
    <w:rsid w:val="00ED1B3C"/>
    <w:rsid w:val="00ED1C57"/>
    <w:rsid w:val="00ED54B6"/>
    <w:rsid w:val="00ED5E22"/>
    <w:rsid w:val="00ED6A20"/>
    <w:rsid w:val="00EE1260"/>
    <w:rsid w:val="00EE13C3"/>
    <w:rsid w:val="00EE1B46"/>
    <w:rsid w:val="00EE269F"/>
    <w:rsid w:val="00EE2CF1"/>
    <w:rsid w:val="00EE36AF"/>
    <w:rsid w:val="00EE4EC3"/>
    <w:rsid w:val="00EE6E20"/>
    <w:rsid w:val="00EE787B"/>
    <w:rsid w:val="00EE7BF3"/>
    <w:rsid w:val="00EF00EA"/>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2233</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494</cp:revision>
  <cp:lastPrinted>2025-04-02T21:14:00Z</cp:lastPrinted>
  <dcterms:created xsi:type="dcterms:W3CDTF">2023-08-09T13:48:00Z</dcterms:created>
  <dcterms:modified xsi:type="dcterms:W3CDTF">2025-12-18T19:28:00Z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