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674D" w14:textId="77777777" w:rsidR="00612442" w:rsidRPr="00815F46" w:rsidRDefault="00612442" w:rsidP="00612442">
      <w:pPr>
        <w:rPr>
          <w:color w:val="984806"/>
          <w:sz w:val="22"/>
          <w:szCs w:val="22"/>
        </w:rPr>
      </w:pPr>
      <w:r w:rsidRPr="00815F46">
        <w:rPr>
          <w:sz w:val="22"/>
          <w:szCs w:val="22"/>
        </w:rPr>
        <w:t>Where necessary, to identify the applicable parties under the following clauses, “Contractor” shall mean “Seller,” “Contracting Officer” shall mean “Lockheed Martin Procurement 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w:t>
      </w:r>
      <w:r w:rsidRPr="00815F46">
        <w:rPr>
          <w:color w:val="984806"/>
          <w:sz w:val="22"/>
          <w:szCs w:val="22"/>
        </w:rPr>
        <w:t xml:space="preserve">. </w:t>
      </w:r>
    </w:p>
    <w:p w14:paraId="1B9BECC9" w14:textId="1EE6EB3E" w:rsidR="003A3D25" w:rsidRDefault="003A3D25" w:rsidP="00612442">
      <w:pPr>
        <w:rPr>
          <w:b/>
          <w:color w:val="FF0000"/>
          <w:sz w:val="22"/>
          <w:szCs w:val="22"/>
        </w:rPr>
      </w:pPr>
    </w:p>
    <w:p w14:paraId="245C836B" w14:textId="6B8DD8DB" w:rsidR="00021A6B" w:rsidRDefault="00021A6B" w:rsidP="00021A6B">
      <w:pPr>
        <w:pStyle w:val="Heading1"/>
      </w:pPr>
      <w:r w:rsidRPr="00815F46">
        <w:t>F</w:t>
      </w:r>
      <w:r>
        <w:t>ull-Text</w:t>
      </w:r>
      <w:r w:rsidRPr="00815F46">
        <w:t xml:space="preserve"> Clauses</w:t>
      </w:r>
    </w:p>
    <w:p w14:paraId="1821ECD1" w14:textId="77777777" w:rsidR="00021A6B" w:rsidRDefault="00021A6B" w:rsidP="00021A6B"/>
    <w:p w14:paraId="1748A07A" w14:textId="321AE3D3" w:rsidR="00021A6B" w:rsidRDefault="00021A6B" w:rsidP="00021A6B">
      <w:pPr>
        <w:rPr>
          <w:b/>
          <w:bCs/>
        </w:rPr>
      </w:pPr>
      <w:r w:rsidRPr="00691BF7">
        <w:rPr>
          <w:b/>
          <w:bCs/>
        </w:rPr>
        <w:t>H-24</w:t>
      </w:r>
      <w:r w:rsidRPr="00691BF7">
        <w:rPr>
          <w:b/>
          <w:bCs/>
        </w:rPr>
        <w:t xml:space="preserve"> </w:t>
      </w:r>
      <w:r w:rsidR="00691BF7" w:rsidRPr="00691BF7">
        <w:rPr>
          <w:b/>
          <w:bCs/>
        </w:rPr>
        <w:t>Exceptions to Prohibition of Hexavalent Chromium</w:t>
      </w:r>
      <w:r w:rsidR="00691BF7" w:rsidRPr="00691BF7">
        <w:rPr>
          <w:b/>
          <w:bCs/>
        </w:rPr>
        <w:t xml:space="preserve"> (Jun 2026)</w:t>
      </w:r>
    </w:p>
    <w:p w14:paraId="237ECA90" w14:textId="77777777" w:rsidR="00691BF7" w:rsidRDefault="00691BF7" w:rsidP="00021A6B">
      <w:pPr>
        <w:rPr>
          <w:b/>
          <w:bCs/>
        </w:rPr>
      </w:pPr>
    </w:p>
    <w:p w14:paraId="60625317" w14:textId="3DBCB4C4" w:rsidR="00273BC6" w:rsidRPr="00273BC6" w:rsidRDefault="00273BC6" w:rsidP="00273BC6">
      <w:r w:rsidRPr="00273BC6">
        <w:t xml:space="preserve">In compliance with 252.223-7008 Prohibition of Hexavalent Chromium, incorporation of a special contract requirements exception/waiver is granted on the basis that DFARS 223.7304 provides exceptions for legacy systems and their related parts, subsystems, and components that already contain hexavalent chromium. The THAAD Production Hardware contains hexavalent chromium, but these are legacy systems in which hexavalent chromium was already in use prior to the regulation. Lockheed Martin shall seek U.S. Government approval in the event material is being used in a new manner and/or if a new item is </w:t>
      </w:r>
      <w:r w:rsidRPr="00273BC6">
        <w:t>identified</w:t>
      </w:r>
      <w:r w:rsidRPr="00273BC6">
        <w:t>.</w:t>
      </w:r>
    </w:p>
    <w:p w14:paraId="371A7FA2" w14:textId="77777777" w:rsidR="00273BC6" w:rsidRPr="00273BC6" w:rsidRDefault="00273BC6" w:rsidP="00273BC6"/>
    <w:p w14:paraId="3E642A35" w14:textId="0E9F415F" w:rsidR="00691BF7" w:rsidRPr="00273BC6" w:rsidRDefault="00273BC6" w:rsidP="00273BC6">
      <w:r w:rsidRPr="00273BC6">
        <w:t>(End of Clause)</w:t>
      </w:r>
    </w:p>
    <w:p w14:paraId="7E61A06B" w14:textId="77777777" w:rsidR="00021A6B" w:rsidRDefault="00021A6B" w:rsidP="00612442">
      <w:pPr>
        <w:rPr>
          <w:b/>
          <w:color w:val="FF0000"/>
          <w:sz w:val="22"/>
          <w:szCs w:val="22"/>
        </w:rPr>
      </w:pPr>
    </w:p>
    <w:p w14:paraId="6F4BAB95" w14:textId="77777777" w:rsidR="00021A6B" w:rsidRPr="00815F46" w:rsidRDefault="00021A6B" w:rsidP="00612442">
      <w:pPr>
        <w:rPr>
          <w:b/>
          <w:color w:val="FF0000"/>
          <w:sz w:val="22"/>
          <w:szCs w:val="22"/>
        </w:rPr>
      </w:pPr>
    </w:p>
    <w:p w14:paraId="71DE35CF" w14:textId="7EA8ABA8" w:rsidR="00B76690" w:rsidRPr="00246A18" w:rsidRDefault="00B76690" w:rsidP="00674D69">
      <w:pPr>
        <w:pStyle w:val="Heading1"/>
      </w:pPr>
      <w:r w:rsidRPr="00246A18">
        <w:t>FAR Clauses</w:t>
      </w:r>
    </w:p>
    <w:p w14:paraId="3F8660E0" w14:textId="213F5269" w:rsidR="003706D0" w:rsidRPr="00246A18" w:rsidRDefault="003706D0" w:rsidP="00644E25">
      <w:pPr>
        <w:rPr>
          <w:b/>
          <w:sz w:val="22"/>
          <w:szCs w:val="22"/>
        </w:rPr>
      </w:pPr>
    </w:p>
    <w:p w14:paraId="1D6055A6" w14:textId="6DC736DC" w:rsidR="003B7FB0" w:rsidRPr="00246A18" w:rsidRDefault="003B7FB0" w:rsidP="003B7FB0">
      <w:pPr>
        <w:rPr>
          <w:sz w:val="22"/>
          <w:szCs w:val="22"/>
        </w:rPr>
      </w:pPr>
      <w:r w:rsidRPr="00246A18">
        <w:rPr>
          <w:b/>
          <w:bCs/>
          <w:sz w:val="22"/>
          <w:szCs w:val="22"/>
        </w:rPr>
        <w:t>52.222-54 Employment Eligibility Verification (Oct 2015)</w:t>
      </w:r>
      <w:r w:rsidRPr="00246A18">
        <w:rPr>
          <w:sz w:val="22"/>
          <w:szCs w:val="22"/>
        </w:rPr>
        <w:t xml:space="preserve"> (Applies in lieu of </w:t>
      </w:r>
      <w:r w:rsidR="007774C7" w:rsidRPr="00246A18">
        <w:rPr>
          <w:sz w:val="22"/>
          <w:szCs w:val="22"/>
        </w:rPr>
        <w:t>Feb 2026</w:t>
      </w:r>
      <w:r w:rsidRPr="00246A18">
        <w:rPr>
          <w:sz w:val="22"/>
          <w:szCs w:val="22"/>
        </w:rPr>
        <w:t>)</w:t>
      </w:r>
    </w:p>
    <w:p w14:paraId="49C3EBE5" w14:textId="77777777" w:rsidR="00E63445" w:rsidRPr="00246A18" w:rsidRDefault="00E63445" w:rsidP="00674D69">
      <w:pPr>
        <w:rPr>
          <w:sz w:val="22"/>
          <w:szCs w:val="22"/>
        </w:rPr>
      </w:pPr>
    </w:p>
    <w:p w14:paraId="61DF0FD1" w14:textId="4887F1B8" w:rsidR="00E63445" w:rsidRPr="00246A18" w:rsidRDefault="00E63445" w:rsidP="00674D69">
      <w:pPr>
        <w:rPr>
          <w:sz w:val="22"/>
          <w:szCs w:val="22"/>
        </w:rPr>
      </w:pPr>
      <w:r w:rsidRPr="00246A18">
        <w:rPr>
          <w:b/>
          <w:bCs/>
          <w:sz w:val="22"/>
          <w:szCs w:val="22"/>
        </w:rPr>
        <w:t>52.226-8</w:t>
      </w:r>
      <w:r w:rsidRPr="00246A18">
        <w:rPr>
          <w:b/>
          <w:bCs/>
          <w:sz w:val="22"/>
          <w:szCs w:val="22"/>
        </w:rPr>
        <w:t xml:space="preserve"> </w:t>
      </w:r>
      <w:r w:rsidRPr="00246A18">
        <w:rPr>
          <w:b/>
          <w:bCs/>
          <w:sz w:val="22"/>
          <w:szCs w:val="22"/>
        </w:rPr>
        <w:t>Encouraging Contractor Policies To Ban Text Messaging While Driving) (May 2024)</w:t>
      </w:r>
      <w:r w:rsidRPr="00246A18">
        <w:rPr>
          <w:sz w:val="22"/>
          <w:szCs w:val="22"/>
        </w:rPr>
        <w:t xml:space="preserve"> (Re-designated from 52.223-18</w:t>
      </w:r>
      <w:r w:rsidRPr="00246A18">
        <w:rPr>
          <w:sz w:val="22"/>
          <w:szCs w:val="22"/>
        </w:rPr>
        <w:t>)</w:t>
      </w:r>
    </w:p>
    <w:p w14:paraId="3EA60B1E" w14:textId="03054589" w:rsidR="00F94D78" w:rsidRPr="00246A18" w:rsidRDefault="00F94D78" w:rsidP="004F21C4">
      <w:pPr>
        <w:rPr>
          <w:bCs/>
          <w:sz w:val="22"/>
          <w:szCs w:val="22"/>
        </w:rPr>
      </w:pPr>
    </w:p>
    <w:p w14:paraId="7C493EC1" w14:textId="637589F7" w:rsidR="00F94D78" w:rsidRPr="00246A18" w:rsidRDefault="00F94D78" w:rsidP="004F21C4">
      <w:pPr>
        <w:rPr>
          <w:bCs/>
          <w:sz w:val="22"/>
          <w:szCs w:val="22"/>
        </w:rPr>
      </w:pPr>
      <w:r w:rsidRPr="00246A18">
        <w:rPr>
          <w:b/>
          <w:sz w:val="22"/>
          <w:szCs w:val="22"/>
        </w:rPr>
        <w:t>52.232-16 Progress Payments (</w:t>
      </w:r>
      <w:r w:rsidR="00466533" w:rsidRPr="00246A18">
        <w:rPr>
          <w:b/>
          <w:sz w:val="22"/>
          <w:szCs w:val="22"/>
        </w:rPr>
        <w:t>Feb 2026</w:t>
      </w:r>
      <w:r w:rsidRPr="00246A18">
        <w:rPr>
          <w:b/>
          <w:sz w:val="22"/>
          <w:szCs w:val="22"/>
        </w:rPr>
        <w:t>)</w:t>
      </w:r>
      <w:r w:rsidR="003B3AEE" w:rsidRPr="00246A18">
        <w:rPr>
          <w:b/>
          <w:sz w:val="22"/>
          <w:szCs w:val="22"/>
        </w:rPr>
        <w:t xml:space="preserve"> </w:t>
      </w:r>
      <w:r w:rsidR="003B3AEE" w:rsidRPr="00246A18">
        <w:rPr>
          <w:bCs/>
          <w:sz w:val="22"/>
          <w:szCs w:val="22"/>
        </w:rPr>
        <w:t>(Applies if progress payments are to be paid to subcontractors)</w:t>
      </w:r>
    </w:p>
    <w:p w14:paraId="55604F2A" w14:textId="77777777" w:rsidR="003515F4" w:rsidRPr="00246A18" w:rsidRDefault="003515F4" w:rsidP="004F21C4">
      <w:pPr>
        <w:rPr>
          <w:bCs/>
          <w:sz w:val="22"/>
          <w:szCs w:val="22"/>
        </w:rPr>
      </w:pPr>
    </w:p>
    <w:p w14:paraId="5FAFE382" w14:textId="57BB57C8" w:rsidR="003515F4" w:rsidRPr="00246A18" w:rsidRDefault="003515F4" w:rsidP="004F21C4">
      <w:pPr>
        <w:rPr>
          <w:b/>
          <w:sz w:val="22"/>
          <w:szCs w:val="22"/>
        </w:rPr>
      </w:pPr>
      <w:r w:rsidRPr="00246A18">
        <w:rPr>
          <w:b/>
          <w:sz w:val="22"/>
          <w:szCs w:val="22"/>
        </w:rPr>
        <w:t>52.232-32</w:t>
      </w:r>
      <w:r w:rsidRPr="00246A18">
        <w:rPr>
          <w:b/>
          <w:sz w:val="22"/>
          <w:szCs w:val="22"/>
        </w:rPr>
        <w:t xml:space="preserve"> </w:t>
      </w:r>
      <w:r w:rsidRPr="00246A18">
        <w:rPr>
          <w:b/>
          <w:sz w:val="22"/>
          <w:szCs w:val="22"/>
        </w:rPr>
        <w:t>Performance-Based Payments</w:t>
      </w:r>
      <w:r w:rsidRPr="00246A18">
        <w:rPr>
          <w:b/>
          <w:sz w:val="22"/>
          <w:szCs w:val="22"/>
        </w:rPr>
        <w:t xml:space="preserve"> (Apr 2012)</w:t>
      </w:r>
    </w:p>
    <w:p w14:paraId="24791FDC" w14:textId="55C80A58" w:rsidR="00670CCC" w:rsidRPr="00246A18" w:rsidRDefault="00670CCC" w:rsidP="004F21C4">
      <w:pPr>
        <w:rPr>
          <w:bCs/>
          <w:sz w:val="22"/>
          <w:szCs w:val="22"/>
        </w:rPr>
      </w:pPr>
    </w:p>
    <w:p w14:paraId="7641C07C" w14:textId="12DDE886" w:rsidR="00670CCC" w:rsidRPr="00246A18" w:rsidRDefault="00670CCC" w:rsidP="004F21C4">
      <w:pPr>
        <w:rPr>
          <w:bCs/>
          <w:sz w:val="22"/>
          <w:szCs w:val="22"/>
        </w:rPr>
      </w:pPr>
      <w:r w:rsidRPr="00246A18">
        <w:rPr>
          <w:b/>
          <w:sz w:val="22"/>
          <w:szCs w:val="22"/>
        </w:rPr>
        <w:t>52.232-39 Unenforceability of Unauthorized Obligations (Jun 2013)</w:t>
      </w:r>
      <w:r w:rsidRPr="00246A18">
        <w:rPr>
          <w:bCs/>
          <w:sz w:val="22"/>
          <w:szCs w:val="22"/>
        </w:rPr>
        <w:t xml:space="preserve"> (Applies to subcontracts where software or services will be retransferred to the Government.)</w:t>
      </w:r>
    </w:p>
    <w:p w14:paraId="68C27B94" w14:textId="77777777" w:rsidR="00F67B75" w:rsidRPr="00246A18" w:rsidRDefault="00F67B75" w:rsidP="004F21C4">
      <w:pPr>
        <w:rPr>
          <w:bCs/>
          <w:sz w:val="22"/>
          <w:szCs w:val="22"/>
        </w:rPr>
      </w:pPr>
    </w:p>
    <w:p w14:paraId="48209F2C" w14:textId="774A94B5" w:rsidR="00F67B75" w:rsidRPr="00246A18" w:rsidRDefault="00F67B75" w:rsidP="004F21C4">
      <w:pPr>
        <w:rPr>
          <w:b/>
          <w:sz w:val="22"/>
          <w:szCs w:val="22"/>
        </w:rPr>
      </w:pPr>
      <w:r w:rsidRPr="00246A18">
        <w:rPr>
          <w:b/>
          <w:sz w:val="22"/>
          <w:szCs w:val="22"/>
        </w:rPr>
        <w:t xml:space="preserve">52.239-1 </w:t>
      </w:r>
      <w:r w:rsidR="00CF24A9" w:rsidRPr="00246A18">
        <w:rPr>
          <w:b/>
          <w:sz w:val="22"/>
          <w:szCs w:val="22"/>
        </w:rPr>
        <w:t xml:space="preserve">Privacy Or Security Safeguards (Aug </w:t>
      </w:r>
      <w:r w:rsidRPr="00246A18">
        <w:rPr>
          <w:b/>
          <w:sz w:val="22"/>
          <w:szCs w:val="22"/>
        </w:rPr>
        <w:t>1996)</w:t>
      </w:r>
    </w:p>
    <w:p w14:paraId="60E91C47" w14:textId="77777777" w:rsidR="00AD6734" w:rsidRPr="00246A18" w:rsidRDefault="00AD6734" w:rsidP="004F21C4">
      <w:pPr>
        <w:rPr>
          <w:b/>
          <w:sz w:val="22"/>
          <w:szCs w:val="22"/>
        </w:rPr>
      </w:pPr>
    </w:p>
    <w:p w14:paraId="05D167CD" w14:textId="06C46907" w:rsidR="00AD6734" w:rsidRPr="00246A18" w:rsidRDefault="00AD6734" w:rsidP="004F21C4">
      <w:pPr>
        <w:rPr>
          <w:b/>
          <w:sz w:val="22"/>
          <w:szCs w:val="22"/>
        </w:rPr>
      </w:pPr>
      <w:r w:rsidRPr="00246A18">
        <w:rPr>
          <w:b/>
          <w:sz w:val="22"/>
          <w:szCs w:val="22"/>
        </w:rPr>
        <w:t>52.240-1</w:t>
      </w:r>
      <w:r w:rsidRPr="00246A18">
        <w:rPr>
          <w:b/>
          <w:sz w:val="22"/>
          <w:szCs w:val="22"/>
        </w:rPr>
        <w:t xml:space="preserve"> </w:t>
      </w:r>
      <w:r w:rsidR="009D7903" w:rsidRPr="00246A18">
        <w:rPr>
          <w:b/>
          <w:sz w:val="22"/>
          <w:szCs w:val="22"/>
        </w:rPr>
        <w:t>Prohibition on Unmanned Aircraft Systems Manufactured or Assembled by American Security Drone Act-Covered Foreign Entiti</w:t>
      </w:r>
      <w:r w:rsidR="009D7903" w:rsidRPr="00246A18">
        <w:rPr>
          <w:b/>
          <w:sz w:val="22"/>
          <w:szCs w:val="22"/>
        </w:rPr>
        <w:t>es (Nov 2024)</w:t>
      </w:r>
    </w:p>
    <w:p w14:paraId="001E8338" w14:textId="77777777" w:rsidR="006821F1" w:rsidRPr="00246A18" w:rsidRDefault="006821F1" w:rsidP="004F21C4">
      <w:pPr>
        <w:rPr>
          <w:b/>
          <w:sz w:val="22"/>
          <w:szCs w:val="22"/>
        </w:rPr>
      </w:pPr>
    </w:p>
    <w:p w14:paraId="6E5606AF" w14:textId="408B8A9B" w:rsidR="006821F1" w:rsidRPr="00246A18" w:rsidRDefault="006821F1" w:rsidP="004F21C4">
      <w:pPr>
        <w:rPr>
          <w:b/>
          <w:sz w:val="22"/>
          <w:szCs w:val="22"/>
        </w:rPr>
      </w:pPr>
      <w:r w:rsidRPr="00246A18">
        <w:rPr>
          <w:b/>
          <w:sz w:val="22"/>
          <w:szCs w:val="22"/>
        </w:rPr>
        <w:lastRenderedPageBreak/>
        <w:t>52.242-2</w:t>
      </w:r>
      <w:r w:rsidRPr="00246A18">
        <w:rPr>
          <w:b/>
          <w:sz w:val="22"/>
          <w:szCs w:val="22"/>
        </w:rPr>
        <w:t xml:space="preserve"> </w:t>
      </w:r>
      <w:r w:rsidRPr="00246A18">
        <w:rPr>
          <w:b/>
          <w:sz w:val="22"/>
          <w:szCs w:val="22"/>
        </w:rPr>
        <w:t>Production Progress Reports</w:t>
      </w:r>
      <w:r w:rsidRPr="00246A18">
        <w:rPr>
          <w:b/>
          <w:sz w:val="22"/>
          <w:szCs w:val="22"/>
        </w:rPr>
        <w:t xml:space="preserve"> (Apr 1991)</w:t>
      </w:r>
    </w:p>
    <w:p w14:paraId="48301636" w14:textId="77777777" w:rsidR="00D354A8" w:rsidRPr="00246A18" w:rsidRDefault="00D354A8" w:rsidP="004F21C4">
      <w:pPr>
        <w:rPr>
          <w:b/>
          <w:sz w:val="22"/>
          <w:szCs w:val="22"/>
        </w:rPr>
      </w:pPr>
    </w:p>
    <w:p w14:paraId="625247EF" w14:textId="77A7F035" w:rsidR="00466533" w:rsidRPr="00246A18" w:rsidRDefault="00466533" w:rsidP="004F21C4">
      <w:pPr>
        <w:rPr>
          <w:b/>
          <w:sz w:val="22"/>
          <w:szCs w:val="22"/>
        </w:rPr>
      </w:pPr>
      <w:r w:rsidRPr="00246A18">
        <w:rPr>
          <w:b/>
          <w:sz w:val="22"/>
          <w:szCs w:val="22"/>
        </w:rPr>
        <w:t>52.243-2</w:t>
      </w:r>
      <w:r w:rsidRPr="00246A18">
        <w:rPr>
          <w:b/>
          <w:sz w:val="22"/>
          <w:szCs w:val="22"/>
        </w:rPr>
        <w:t xml:space="preserve"> </w:t>
      </w:r>
      <w:r w:rsidR="009E2B6E" w:rsidRPr="00246A18">
        <w:rPr>
          <w:b/>
          <w:sz w:val="22"/>
          <w:szCs w:val="22"/>
        </w:rPr>
        <w:t>Changes-Cost-Reimbursement</w:t>
      </w:r>
      <w:r w:rsidR="009E2B6E" w:rsidRPr="00246A18">
        <w:rPr>
          <w:b/>
          <w:sz w:val="22"/>
          <w:szCs w:val="22"/>
        </w:rPr>
        <w:t xml:space="preserve"> (Feb 2026)</w:t>
      </w:r>
    </w:p>
    <w:p w14:paraId="5F573D65" w14:textId="30DB39B0" w:rsidR="003B154B" w:rsidRPr="00246A18" w:rsidRDefault="003B154B" w:rsidP="00674D69">
      <w:pPr>
        <w:rPr>
          <w:sz w:val="22"/>
          <w:szCs w:val="22"/>
        </w:rPr>
      </w:pPr>
    </w:p>
    <w:p w14:paraId="6540E14A" w14:textId="6DE99747" w:rsidR="003B154B" w:rsidRPr="00246A18" w:rsidRDefault="00E53C68" w:rsidP="00674D69">
      <w:pPr>
        <w:rPr>
          <w:sz w:val="22"/>
          <w:szCs w:val="22"/>
        </w:rPr>
      </w:pPr>
      <w:r w:rsidRPr="00246A18">
        <w:rPr>
          <w:b/>
          <w:bCs/>
          <w:sz w:val="22"/>
          <w:szCs w:val="22"/>
        </w:rPr>
        <w:t>52.244</w:t>
      </w:r>
      <w:r w:rsidR="00681DC7" w:rsidRPr="00246A18">
        <w:rPr>
          <w:b/>
          <w:bCs/>
          <w:sz w:val="22"/>
          <w:szCs w:val="22"/>
        </w:rPr>
        <w:t>-6 Subcontracts For Commercial Items (</w:t>
      </w:r>
      <w:r w:rsidR="009E2B6E" w:rsidRPr="00246A18">
        <w:rPr>
          <w:b/>
          <w:bCs/>
          <w:sz w:val="22"/>
          <w:szCs w:val="22"/>
        </w:rPr>
        <w:t>Feb 20</w:t>
      </w:r>
      <w:r w:rsidR="00E26447" w:rsidRPr="00246A18">
        <w:rPr>
          <w:b/>
          <w:bCs/>
          <w:sz w:val="22"/>
          <w:szCs w:val="22"/>
        </w:rPr>
        <w:t>2</w:t>
      </w:r>
      <w:r w:rsidR="009E2B6E" w:rsidRPr="00246A18">
        <w:rPr>
          <w:b/>
          <w:bCs/>
          <w:sz w:val="22"/>
          <w:szCs w:val="22"/>
        </w:rPr>
        <w:t>6</w:t>
      </w:r>
      <w:r w:rsidRPr="00246A18">
        <w:rPr>
          <w:b/>
          <w:bCs/>
          <w:sz w:val="22"/>
          <w:szCs w:val="22"/>
        </w:rPr>
        <w:t xml:space="preserve">) </w:t>
      </w:r>
      <w:r w:rsidR="00FC5D90" w:rsidRPr="00246A18">
        <w:rPr>
          <w:sz w:val="22"/>
          <w:szCs w:val="22"/>
        </w:rPr>
        <w:t xml:space="preserve">(Applies in lieu of </w:t>
      </w:r>
      <w:r w:rsidR="00E26447" w:rsidRPr="00246A18">
        <w:rPr>
          <w:sz w:val="22"/>
          <w:szCs w:val="22"/>
        </w:rPr>
        <w:t>Apr 2026</w:t>
      </w:r>
      <w:r w:rsidR="00FC5D90" w:rsidRPr="00246A18">
        <w:rPr>
          <w:sz w:val="22"/>
          <w:szCs w:val="22"/>
        </w:rPr>
        <w:t>)</w:t>
      </w:r>
    </w:p>
    <w:p w14:paraId="600033F9" w14:textId="77777777" w:rsidR="00312A50" w:rsidRPr="00246A18" w:rsidRDefault="00312A50" w:rsidP="00312A50">
      <w:pPr>
        <w:rPr>
          <w:b/>
          <w:bCs/>
          <w:sz w:val="22"/>
          <w:szCs w:val="22"/>
        </w:rPr>
      </w:pPr>
    </w:p>
    <w:p w14:paraId="02D6BE56" w14:textId="787075B4" w:rsidR="00850299" w:rsidRPr="00246A18" w:rsidRDefault="003C097D" w:rsidP="00674D69">
      <w:pPr>
        <w:rPr>
          <w:bCs/>
          <w:sz w:val="22"/>
          <w:szCs w:val="22"/>
        </w:rPr>
      </w:pPr>
      <w:r w:rsidRPr="00246A18">
        <w:rPr>
          <w:b/>
          <w:sz w:val="22"/>
          <w:szCs w:val="22"/>
        </w:rPr>
        <w:t>52.245-9 Use and Charges (</w:t>
      </w:r>
      <w:r w:rsidR="000676A7" w:rsidRPr="00246A18">
        <w:rPr>
          <w:b/>
          <w:sz w:val="22"/>
          <w:szCs w:val="22"/>
        </w:rPr>
        <w:t>Apr 2012</w:t>
      </w:r>
      <w:r w:rsidRPr="00246A18">
        <w:rPr>
          <w:b/>
          <w:sz w:val="22"/>
          <w:szCs w:val="22"/>
        </w:rPr>
        <w:t>)</w:t>
      </w:r>
      <w:r w:rsidRPr="00246A18">
        <w:rPr>
          <w:bCs/>
          <w:sz w:val="22"/>
          <w:szCs w:val="22"/>
        </w:rPr>
        <w:t xml:space="preserve"> (Applicable for all purchase orders and subcontracts where government facilities will be provided.</w:t>
      </w:r>
      <w:r w:rsidR="00AC6E62" w:rsidRPr="00246A18">
        <w:rPr>
          <w:bCs/>
          <w:sz w:val="22"/>
          <w:szCs w:val="22"/>
        </w:rPr>
        <w:t xml:space="preserve"> </w:t>
      </w:r>
      <w:r w:rsidRPr="00246A18">
        <w:rPr>
          <w:sz w:val="22"/>
          <w:szCs w:val="22"/>
        </w:rPr>
        <w:t>Communications with the Government under this clause will be made through Lockheed Martin.</w:t>
      </w:r>
      <w:r w:rsidRPr="00246A18">
        <w:rPr>
          <w:bCs/>
          <w:sz w:val="22"/>
          <w:szCs w:val="22"/>
        </w:rPr>
        <w:t>)</w:t>
      </w:r>
    </w:p>
    <w:p w14:paraId="4583E4EB" w14:textId="77777777" w:rsidR="00796FD4" w:rsidRPr="00246A18" w:rsidRDefault="00796FD4" w:rsidP="00674D69">
      <w:pPr>
        <w:rPr>
          <w:bCs/>
          <w:sz w:val="22"/>
          <w:szCs w:val="22"/>
        </w:rPr>
      </w:pPr>
    </w:p>
    <w:p w14:paraId="6543E709" w14:textId="6601DAE8" w:rsidR="002C6873" w:rsidRPr="00246A18" w:rsidRDefault="002C6873" w:rsidP="00674D69">
      <w:pPr>
        <w:rPr>
          <w:bCs/>
          <w:sz w:val="22"/>
          <w:szCs w:val="22"/>
        </w:rPr>
      </w:pPr>
      <w:r w:rsidRPr="00246A18">
        <w:rPr>
          <w:b/>
          <w:sz w:val="22"/>
          <w:szCs w:val="22"/>
        </w:rPr>
        <w:t xml:space="preserve">52.246-15 </w:t>
      </w:r>
      <w:r w:rsidR="00B74361" w:rsidRPr="00246A18">
        <w:rPr>
          <w:b/>
          <w:sz w:val="22"/>
          <w:szCs w:val="22"/>
        </w:rPr>
        <w:t xml:space="preserve">Certificate Of Conformance (Apr </w:t>
      </w:r>
      <w:r w:rsidRPr="00246A18">
        <w:rPr>
          <w:b/>
          <w:sz w:val="22"/>
          <w:szCs w:val="22"/>
        </w:rPr>
        <w:t>1984)</w:t>
      </w:r>
      <w:r w:rsidR="00093B09" w:rsidRPr="00246A18">
        <w:rPr>
          <w:bCs/>
          <w:sz w:val="22"/>
          <w:szCs w:val="22"/>
        </w:rPr>
        <w:t xml:space="preserve"> (Applies to </w:t>
      </w:r>
      <w:r w:rsidR="008D2D9B" w:rsidRPr="00246A18">
        <w:rPr>
          <w:bCs/>
          <w:sz w:val="22"/>
          <w:szCs w:val="22"/>
        </w:rPr>
        <w:t xml:space="preserve">subcontracts where </w:t>
      </w:r>
      <w:r w:rsidR="00093B09" w:rsidRPr="00246A18">
        <w:rPr>
          <w:bCs/>
          <w:sz w:val="22"/>
          <w:szCs w:val="22"/>
        </w:rPr>
        <w:t>subcontractors will make direct shipments to the Government and there is no intervening acceptance by Lockheed Martin. Local quality procedures may specify requirements and preferred text for certificates of conformance.</w:t>
      </w:r>
      <w:r w:rsidR="001F1E10" w:rsidRPr="00246A18">
        <w:rPr>
          <w:bCs/>
          <w:sz w:val="22"/>
          <w:szCs w:val="22"/>
        </w:rPr>
        <w:t>)</w:t>
      </w:r>
    </w:p>
    <w:p w14:paraId="4006529B" w14:textId="77777777" w:rsidR="005219CC" w:rsidRPr="00246A18" w:rsidRDefault="005219CC" w:rsidP="00674D69">
      <w:pPr>
        <w:rPr>
          <w:bCs/>
          <w:sz w:val="22"/>
          <w:szCs w:val="22"/>
        </w:rPr>
      </w:pPr>
    </w:p>
    <w:p w14:paraId="70558196" w14:textId="53ECBF3C" w:rsidR="005219CC" w:rsidRPr="00246A18" w:rsidRDefault="005219CC" w:rsidP="00674D69">
      <w:pPr>
        <w:rPr>
          <w:b/>
          <w:sz w:val="22"/>
          <w:szCs w:val="22"/>
        </w:rPr>
      </w:pPr>
      <w:r w:rsidRPr="00246A18">
        <w:rPr>
          <w:b/>
          <w:sz w:val="22"/>
          <w:szCs w:val="22"/>
        </w:rPr>
        <w:t>52.246-26</w:t>
      </w:r>
      <w:r w:rsidRPr="00246A18">
        <w:rPr>
          <w:b/>
          <w:sz w:val="22"/>
          <w:szCs w:val="22"/>
        </w:rPr>
        <w:t xml:space="preserve"> </w:t>
      </w:r>
      <w:r w:rsidR="00D124D8" w:rsidRPr="00246A18">
        <w:rPr>
          <w:b/>
          <w:sz w:val="22"/>
          <w:szCs w:val="22"/>
        </w:rPr>
        <w:t>Reporting Nonconforming Items</w:t>
      </w:r>
      <w:r w:rsidR="00D124D8" w:rsidRPr="00246A18">
        <w:rPr>
          <w:b/>
          <w:sz w:val="22"/>
          <w:szCs w:val="22"/>
        </w:rPr>
        <w:t xml:space="preserve"> (Aug 2024)</w:t>
      </w:r>
    </w:p>
    <w:p w14:paraId="7B2BE2E0" w14:textId="77777777" w:rsidR="009D39C6" w:rsidRPr="00246A18" w:rsidRDefault="009D39C6" w:rsidP="00674D69">
      <w:pPr>
        <w:rPr>
          <w:b/>
          <w:sz w:val="22"/>
          <w:szCs w:val="22"/>
        </w:rPr>
      </w:pPr>
    </w:p>
    <w:p w14:paraId="1D72037C" w14:textId="57351168" w:rsidR="009D39C6" w:rsidRPr="00246A18" w:rsidRDefault="009D39C6" w:rsidP="00674D69">
      <w:pPr>
        <w:rPr>
          <w:b/>
          <w:sz w:val="22"/>
          <w:szCs w:val="22"/>
        </w:rPr>
      </w:pPr>
      <w:r w:rsidRPr="00246A18">
        <w:rPr>
          <w:b/>
          <w:sz w:val="22"/>
          <w:szCs w:val="22"/>
        </w:rPr>
        <w:t>52.248-1</w:t>
      </w:r>
      <w:r w:rsidRPr="00246A18">
        <w:rPr>
          <w:b/>
          <w:sz w:val="22"/>
          <w:szCs w:val="22"/>
        </w:rPr>
        <w:t xml:space="preserve"> </w:t>
      </w:r>
      <w:r w:rsidR="004139F9" w:rsidRPr="00246A18">
        <w:rPr>
          <w:b/>
          <w:sz w:val="22"/>
          <w:szCs w:val="22"/>
        </w:rPr>
        <w:t>Value Engineering</w:t>
      </w:r>
      <w:r w:rsidR="004139F9" w:rsidRPr="00246A18">
        <w:rPr>
          <w:b/>
          <w:sz w:val="22"/>
          <w:szCs w:val="22"/>
        </w:rPr>
        <w:t xml:space="preserve"> (Feb 2026)</w:t>
      </w:r>
    </w:p>
    <w:p w14:paraId="1FD0966B" w14:textId="77777777" w:rsidR="00557CDE" w:rsidRPr="00246A18" w:rsidRDefault="00557CDE" w:rsidP="002235F2">
      <w:pPr>
        <w:ind w:right="-720"/>
        <w:rPr>
          <w:bCs/>
          <w:sz w:val="22"/>
          <w:szCs w:val="22"/>
        </w:rPr>
      </w:pPr>
    </w:p>
    <w:p w14:paraId="36C49F0B" w14:textId="77777777" w:rsidR="00B76690" w:rsidRPr="00246A18" w:rsidRDefault="00B76690" w:rsidP="00674D69">
      <w:pPr>
        <w:pStyle w:val="Heading1"/>
        <w:rPr>
          <w:bCs w:val="0"/>
          <w:sz w:val="22"/>
          <w:szCs w:val="22"/>
        </w:rPr>
      </w:pPr>
      <w:r w:rsidRPr="00246A18">
        <w:rPr>
          <w:sz w:val="22"/>
          <w:szCs w:val="22"/>
        </w:rPr>
        <w:t>DFAR</w:t>
      </w:r>
      <w:r w:rsidR="00B80186" w:rsidRPr="00246A18">
        <w:rPr>
          <w:sz w:val="22"/>
          <w:szCs w:val="22"/>
        </w:rPr>
        <w:t>S</w:t>
      </w:r>
      <w:r w:rsidRPr="00246A18">
        <w:rPr>
          <w:sz w:val="22"/>
          <w:szCs w:val="22"/>
        </w:rPr>
        <w:t xml:space="preserve"> Clauses</w:t>
      </w:r>
    </w:p>
    <w:p w14:paraId="301645C2" w14:textId="77777777" w:rsidR="00E767AF" w:rsidRPr="00246A18" w:rsidRDefault="00E767AF" w:rsidP="00674D69">
      <w:pPr>
        <w:rPr>
          <w:b/>
          <w:bCs/>
          <w:sz w:val="22"/>
          <w:szCs w:val="22"/>
        </w:rPr>
      </w:pPr>
    </w:p>
    <w:p w14:paraId="5E867C4C" w14:textId="082AF358" w:rsidR="00C55C96" w:rsidRPr="00246A18" w:rsidRDefault="00C55C96" w:rsidP="00EC4090">
      <w:pPr>
        <w:rPr>
          <w:b/>
          <w:bCs/>
          <w:sz w:val="22"/>
          <w:szCs w:val="22"/>
        </w:rPr>
      </w:pPr>
      <w:r w:rsidRPr="00246A18">
        <w:rPr>
          <w:b/>
          <w:bCs/>
          <w:sz w:val="22"/>
          <w:szCs w:val="22"/>
        </w:rPr>
        <w:t>252.204-7004</w:t>
      </w:r>
      <w:r w:rsidR="00BF3AC9" w:rsidRPr="00246A18">
        <w:rPr>
          <w:b/>
          <w:bCs/>
          <w:sz w:val="22"/>
          <w:szCs w:val="22"/>
        </w:rPr>
        <w:t xml:space="preserve"> </w:t>
      </w:r>
      <w:r w:rsidR="00BF3AC9" w:rsidRPr="00246A18">
        <w:rPr>
          <w:b/>
          <w:bCs/>
          <w:sz w:val="22"/>
          <w:szCs w:val="22"/>
        </w:rPr>
        <w:t>Antiterrorism Awareness Training for Contractors</w:t>
      </w:r>
      <w:r w:rsidR="00BF3AC9" w:rsidRPr="00246A18">
        <w:rPr>
          <w:b/>
          <w:bCs/>
          <w:sz w:val="22"/>
          <w:szCs w:val="22"/>
        </w:rPr>
        <w:t xml:space="preserve"> (Jan 2023)</w:t>
      </w:r>
    </w:p>
    <w:p w14:paraId="24E5C479" w14:textId="77777777" w:rsidR="005C25B6" w:rsidRPr="00246A18" w:rsidRDefault="005C25B6" w:rsidP="00D85D95">
      <w:pPr>
        <w:rPr>
          <w:bCs/>
          <w:sz w:val="22"/>
          <w:szCs w:val="22"/>
        </w:rPr>
      </w:pPr>
    </w:p>
    <w:p w14:paraId="4D2F65FE" w14:textId="79E0CDB5" w:rsidR="00AB6D8C" w:rsidRPr="00246A18" w:rsidRDefault="00815F46" w:rsidP="000265CB">
      <w:pPr>
        <w:rPr>
          <w:b/>
          <w:sz w:val="22"/>
          <w:szCs w:val="22"/>
        </w:rPr>
      </w:pPr>
      <w:r w:rsidRPr="00246A18">
        <w:rPr>
          <w:b/>
          <w:sz w:val="22"/>
          <w:szCs w:val="22"/>
        </w:rPr>
        <w:t>252.209-7010 Critical Safety Items (Aug 2011)</w:t>
      </w:r>
    </w:p>
    <w:p w14:paraId="196518B8" w14:textId="77777777" w:rsidR="00F0674A" w:rsidRPr="00246A18" w:rsidRDefault="00F0674A" w:rsidP="006E7844">
      <w:pPr>
        <w:rPr>
          <w:sz w:val="22"/>
          <w:szCs w:val="22"/>
        </w:rPr>
      </w:pPr>
    </w:p>
    <w:p w14:paraId="6D75CA20" w14:textId="4858AB45" w:rsidR="00F0674A" w:rsidRPr="00246A18" w:rsidRDefault="00815F46" w:rsidP="006E7844">
      <w:pPr>
        <w:rPr>
          <w:sz w:val="22"/>
          <w:szCs w:val="22"/>
        </w:rPr>
      </w:pPr>
      <w:r w:rsidRPr="00246A18">
        <w:rPr>
          <w:b/>
          <w:bCs/>
          <w:sz w:val="22"/>
          <w:szCs w:val="22"/>
        </w:rPr>
        <w:t>252.211-7008 Use Of Government-Assigned Serial Numbers (Sep 2010)</w:t>
      </w:r>
      <w:r w:rsidRPr="00246A18">
        <w:rPr>
          <w:sz w:val="22"/>
          <w:szCs w:val="22"/>
        </w:rPr>
        <w:t xml:space="preserve"> </w:t>
      </w:r>
      <w:r w:rsidR="00227432" w:rsidRPr="00246A18">
        <w:rPr>
          <w:sz w:val="22"/>
          <w:szCs w:val="22"/>
        </w:rPr>
        <w:t>(Applies to any subcontract where the supplier will be in the possession of Government property for the performance of the subcontract. If Lockheed Martin will assume responsibility for marking the property, the clause may be excluded from the subcontract.)</w:t>
      </w:r>
    </w:p>
    <w:p w14:paraId="260EA27A" w14:textId="77777777" w:rsidR="002A1402" w:rsidRPr="00246A18" w:rsidRDefault="002A1402" w:rsidP="006E7844">
      <w:pPr>
        <w:rPr>
          <w:sz w:val="22"/>
          <w:szCs w:val="22"/>
        </w:rPr>
      </w:pPr>
    </w:p>
    <w:p w14:paraId="3D37C8DF" w14:textId="390C8B95" w:rsidR="00C32C45" w:rsidRPr="00246A18" w:rsidRDefault="00B25A24" w:rsidP="006E7844">
      <w:pPr>
        <w:rPr>
          <w:b/>
          <w:bCs/>
          <w:sz w:val="22"/>
          <w:szCs w:val="22"/>
        </w:rPr>
      </w:pPr>
      <w:r w:rsidRPr="00246A18">
        <w:rPr>
          <w:b/>
          <w:bCs/>
          <w:sz w:val="22"/>
          <w:szCs w:val="22"/>
        </w:rPr>
        <w:t>252.215-7997 (DEVIATION 2024-O0007) Requirements for Certified Cost or Pricing Data and Data Other Than Certified Cost or Pricing Data-Modifications-Section 890 Pilot Program</w:t>
      </w:r>
    </w:p>
    <w:p w14:paraId="59041B01" w14:textId="77777777" w:rsidR="00B25A24" w:rsidRPr="00246A18" w:rsidRDefault="00B25A24" w:rsidP="006E7844">
      <w:pPr>
        <w:rPr>
          <w:b/>
          <w:bCs/>
          <w:sz w:val="22"/>
          <w:szCs w:val="22"/>
        </w:rPr>
      </w:pPr>
    </w:p>
    <w:p w14:paraId="51DB699B" w14:textId="44FEFBB0" w:rsidR="00C32C45" w:rsidRPr="00246A18" w:rsidRDefault="00C32C45" w:rsidP="006E7844">
      <w:pPr>
        <w:rPr>
          <w:b/>
          <w:bCs/>
          <w:sz w:val="22"/>
          <w:szCs w:val="22"/>
        </w:rPr>
      </w:pPr>
      <w:r w:rsidRPr="00246A18">
        <w:rPr>
          <w:b/>
          <w:bCs/>
          <w:sz w:val="22"/>
          <w:szCs w:val="22"/>
        </w:rPr>
        <w:t xml:space="preserve">252.215-7998 </w:t>
      </w:r>
      <w:r w:rsidR="00366AD5" w:rsidRPr="00246A18">
        <w:rPr>
          <w:b/>
          <w:bCs/>
          <w:sz w:val="22"/>
          <w:szCs w:val="22"/>
        </w:rPr>
        <w:t>(DEVIATION 2024-O0007) Pilot Program to Accelerate Contracting and Pricing Processes. (DEVIATION 2024-O0007)</w:t>
      </w:r>
      <w:r w:rsidR="00366AD5" w:rsidRPr="00246A18">
        <w:rPr>
          <w:b/>
          <w:bCs/>
          <w:sz w:val="22"/>
          <w:szCs w:val="22"/>
        </w:rPr>
        <w:t xml:space="preserve"> </w:t>
      </w:r>
      <w:r w:rsidR="0048423D" w:rsidRPr="00246A18">
        <w:rPr>
          <w:sz w:val="22"/>
          <w:szCs w:val="22"/>
        </w:rPr>
        <w:t>(</w:t>
      </w:r>
      <w:r w:rsidR="00366AD5" w:rsidRPr="00246A18">
        <w:rPr>
          <w:sz w:val="22"/>
          <w:szCs w:val="22"/>
        </w:rPr>
        <w:t>Feb 2024</w:t>
      </w:r>
      <w:r w:rsidR="0048423D" w:rsidRPr="00246A18">
        <w:rPr>
          <w:sz w:val="22"/>
          <w:szCs w:val="22"/>
        </w:rPr>
        <w:t>)</w:t>
      </w:r>
    </w:p>
    <w:p w14:paraId="2D2D6EC0" w14:textId="77777777" w:rsidR="001537A7" w:rsidRPr="00246A18" w:rsidRDefault="001537A7" w:rsidP="006E7844">
      <w:pPr>
        <w:rPr>
          <w:sz w:val="22"/>
          <w:szCs w:val="22"/>
        </w:rPr>
      </w:pPr>
    </w:p>
    <w:p w14:paraId="39EEC859" w14:textId="5FA78597" w:rsidR="001537A7" w:rsidRPr="00246A18" w:rsidRDefault="001537A7" w:rsidP="006E7844">
      <w:pPr>
        <w:rPr>
          <w:b/>
          <w:bCs/>
          <w:sz w:val="22"/>
          <w:szCs w:val="22"/>
        </w:rPr>
      </w:pPr>
      <w:r w:rsidRPr="00246A18">
        <w:rPr>
          <w:b/>
          <w:bCs/>
          <w:sz w:val="22"/>
          <w:szCs w:val="22"/>
        </w:rPr>
        <w:t>252.219-7997</w:t>
      </w:r>
      <w:r w:rsidRPr="00246A18">
        <w:rPr>
          <w:b/>
          <w:bCs/>
          <w:sz w:val="22"/>
          <w:szCs w:val="22"/>
        </w:rPr>
        <w:t xml:space="preserve"> </w:t>
      </w:r>
      <w:r w:rsidR="00801AD8" w:rsidRPr="00246A18">
        <w:rPr>
          <w:b/>
          <w:bCs/>
          <w:sz w:val="22"/>
          <w:szCs w:val="22"/>
        </w:rPr>
        <w:t>(RFO)/Small Business Subcontracting Plan (Test Program) (DEVIATION 2026-O0037)</w:t>
      </w:r>
      <w:r w:rsidR="00801AD8" w:rsidRPr="00246A18">
        <w:rPr>
          <w:b/>
          <w:bCs/>
          <w:sz w:val="22"/>
          <w:szCs w:val="22"/>
        </w:rPr>
        <w:t xml:space="preserve"> (Feb 2026)</w:t>
      </w:r>
    </w:p>
    <w:p w14:paraId="3C6762A3" w14:textId="77777777" w:rsidR="00615B43" w:rsidRPr="00246A18" w:rsidRDefault="00615B43" w:rsidP="006E7844">
      <w:pPr>
        <w:rPr>
          <w:sz w:val="22"/>
          <w:szCs w:val="22"/>
        </w:rPr>
      </w:pPr>
    </w:p>
    <w:p w14:paraId="5E8A092E" w14:textId="74FCD899" w:rsidR="00615B43" w:rsidRPr="00246A18" w:rsidRDefault="00615B43" w:rsidP="006E7844">
      <w:pPr>
        <w:rPr>
          <w:b/>
          <w:bCs/>
          <w:sz w:val="22"/>
          <w:szCs w:val="22"/>
        </w:rPr>
      </w:pPr>
      <w:r w:rsidRPr="00246A18">
        <w:rPr>
          <w:b/>
          <w:bCs/>
          <w:sz w:val="22"/>
          <w:szCs w:val="22"/>
        </w:rPr>
        <w:t>252.222-7006</w:t>
      </w:r>
      <w:r w:rsidRPr="00246A18">
        <w:rPr>
          <w:b/>
          <w:bCs/>
          <w:sz w:val="22"/>
          <w:szCs w:val="22"/>
        </w:rPr>
        <w:t xml:space="preserve"> </w:t>
      </w:r>
      <w:r w:rsidR="008777EF" w:rsidRPr="00246A18">
        <w:rPr>
          <w:b/>
          <w:bCs/>
          <w:sz w:val="22"/>
          <w:szCs w:val="22"/>
        </w:rPr>
        <w:t>Restrictions on the Use of Mandatory Arbitration Agreements</w:t>
      </w:r>
      <w:r w:rsidR="008777EF" w:rsidRPr="00246A18">
        <w:rPr>
          <w:b/>
          <w:bCs/>
          <w:sz w:val="22"/>
          <w:szCs w:val="22"/>
        </w:rPr>
        <w:t xml:space="preserve"> (Jan 2023)</w:t>
      </w:r>
    </w:p>
    <w:p w14:paraId="2581FD4B" w14:textId="77777777" w:rsidR="00875496" w:rsidRPr="00246A18" w:rsidRDefault="00875496" w:rsidP="006E7844">
      <w:pPr>
        <w:rPr>
          <w:sz w:val="22"/>
          <w:szCs w:val="22"/>
        </w:rPr>
      </w:pPr>
    </w:p>
    <w:p w14:paraId="3169DC51" w14:textId="3D675665" w:rsidR="00875496" w:rsidRPr="00246A18" w:rsidRDefault="00875496" w:rsidP="006E7844">
      <w:pPr>
        <w:rPr>
          <w:b/>
          <w:bCs/>
          <w:sz w:val="22"/>
          <w:szCs w:val="22"/>
        </w:rPr>
      </w:pPr>
      <w:r w:rsidRPr="00246A18">
        <w:rPr>
          <w:b/>
          <w:bCs/>
          <w:sz w:val="22"/>
          <w:szCs w:val="22"/>
        </w:rPr>
        <w:t>252.225-7008</w:t>
      </w:r>
      <w:r w:rsidRPr="00246A18">
        <w:rPr>
          <w:b/>
          <w:bCs/>
          <w:sz w:val="22"/>
          <w:szCs w:val="22"/>
        </w:rPr>
        <w:t xml:space="preserve"> </w:t>
      </w:r>
      <w:r w:rsidR="001C0878" w:rsidRPr="00246A18">
        <w:rPr>
          <w:b/>
          <w:bCs/>
          <w:sz w:val="22"/>
          <w:szCs w:val="22"/>
        </w:rPr>
        <w:t>Restriction on Acquisition of Specialty Metals</w:t>
      </w:r>
      <w:r w:rsidR="001C0878" w:rsidRPr="00246A18">
        <w:rPr>
          <w:b/>
          <w:bCs/>
          <w:sz w:val="22"/>
          <w:szCs w:val="22"/>
        </w:rPr>
        <w:t xml:space="preserve"> (March 2013)</w:t>
      </w:r>
    </w:p>
    <w:p w14:paraId="3AA190F3" w14:textId="77777777" w:rsidR="006E61DC" w:rsidRPr="00246A18" w:rsidRDefault="006E61DC" w:rsidP="006E7844">
      <w:pPr>
        <w:rPr>
          <w:b/>
          <w:bCs/>
          <w:sz w:val="22"/>
          <w:szCs w:val="22"/>
        </w:rPr>
      </w:pPr>
    </w:p>
    <w:p w14:paraId="71282E51" w14:textId="0659A19B" w:rsidR="00007AFE" w:rsidRPr="00246A18" w:rsidRDefault="00007AFE" w:rsidP="006E7844">
      <w:pPr>
        <w:rPr>
          <w:b/>
          <w:bCs/>
          <w:sz w:val="22"/>
          <w:szCs w:val="22"/>
        </w:rPr>
      </w:pPr>
      <w:r w:rsidRPr="00246A18">
        <w:rPr>
          <w:b/>
          <w:bCs/>
          <w:sz w:val="22"/>
          <w:szCs w:val="22"/>
        </w:rPr>
        <w:t xml:space="preserve">252.225-7028 </w:t>
      </w:r>
      <w:r w:rsidR="00815F46" w:rsidRPr="00246A18">
        <w:rPr>
          <w:b/>
          <w:bCs/>
          <w:sz w:val="22"/>
          <w:szCs w:val="22"/>
        </w:rPr>
        <w:t xml:space="preserve">Exclusionary Policies And Practices Of Foreign Governments (Apr </w:t>
      </w:r>
      <w:r w:rsidRPr="00246A18">
        <w:rPr>
          <w:b/>
          <w:bCs/>
          <w:sz w:val="22"/>
          <w:szCs w:val="22"/>
        </w:rPr>
        <w:t>2003)</w:t>
      </w:r>
    </w:p>
    <w:p w14:paraId="4BF7AEEE" w14:textId="77777777" w:rsidR="002100C0" w:rsidRPr="00246A18" w:rsidRDefault="002100C0" w:rsidP="006E7844">
      <w:pPr>
        <w:rPr>
          <w:sz w:val="22"/>
          <w:szCs w:val="22"/>
        </w:rPr>
      </w:pPr>
    </w:p>
    <w:p w14:paraId="38D79615" w14:textId="178B9FA3" w:rsidR="00E76983" w:rsidRPr="00246A18" w:rsidRDefault="00AA7785" w:rsidP="00966113">
      <w:pPr>
        <w:rPr>
          <w:bCs/>
          <w:sz w:val="22"/>
          <w:szCs w:val="22"/>
        </w:rPr>
      </w:pPr>
      <w:r w:rsidRPr="00246A18">
        <w:rPr>
          <w:b/>
          <w:sz w:val="22"/>
          <w:szCs w:val="22"/>
        </w:rPr>
        <w:t xml:space="preserve">252.227-7016 </w:t>
      </w:r>
      <w:r w:rsidR="00740A80" w:rsidRPr="00246A18">
        <w:rPr>
          <w:b/>
          <w:sz w:val="22"/>
          <w:szCs w:val="22"/>
        </w:rPr>
        <w:t xml:space="preserve">Rights In Bid Or Proposal Information (Jan </w:t>
      </w:r>
      <w:r w:rsidRPr="00246A18">
        <w:rPr>
          <w:b/>
          <w:sz w:val="22"/>
          <w:szCs w:val="22"/>
        </w:rPr>
        <w:t>20</w:t>
      </w:r>
      <w:r w:rsidR="000C2018" w:rsidRPr="00246A18">
        <w:rPr>
          <w:b/>
          <w:sz w:val="22"/>
          <w:szCs w:val="22"/>
        </w:rPr>
        <w:t>25</w:t>
      </w:r>
      <w:r w:rsidRPr="00246A18">
        <w:rPr>
          <w:b/>
          <w:sz w:val="22"/>
          <w:szCs w:val="22"/>
        </w:rPr>
        <w:t>)</w:t>
      </w:r>
      <w:r w:rsidR="00740A80" w:rsidRPr="00246A18">
        <w:rPr>
          <w:b/>
          <w:sz w:val="22"/>
          <w:szCs w:val="22"/>
        </w:rPr>
        <w:t xml:space="preserve"> </w:t>
      </w:r>
      <w:r w:rsidR="00740A80" w:rsidRPr="00246A18">
        <w:rPr>
          <w:bCs/>
          <w:sz w:val="22"/>
          <w:szCs w:val="22"/>
        </w:rPr>
        <w:t>(Applies in lieu of Jan 2023)</w:t>
      </w:r>
    </w:p>
    <w:p w14:paraId="15FBB761" w14:textId="77777777" w:rsidR="00976784" w:rsidRPr="00246A18" w:rsidRDefault="00976784" w:rsidP="00966113">
      <w:pPr>
        <w:rPr>
          <w:bCs/>
          <w:sz w:val="22"/>
          <w:szCs w:val="22"/>
        </w:rPr>
      </w:pPr>
    </w:p>
    <w:p w14:paraId="6F0F8E63" w14:textId="7EB3602C" w:rsidR="000C2018" w:rsidRPr="00246A18" w:rsidRDefault="000C2018" w:rsidP="00242C03">
      <w:pPr>
        <w:rPr>
          <w:b/>
          <w:sz w:val="22"/>
          <w:szCs w:val="22"/>
        </w:rPr>
      </w:pPr>
      <w:r w:rsidRPr="00246A18">
        <w:rPr>
          <w:b/>
          <w:sz w:val="22"/>
          <w:szCs w:val="22"/>
        </w:rPr>
        <w:lastRenderedPageBreak/>
        <w:t>252.234-7004</w:t>
      </w:r>
      <w:r w:rsidRPr="00246A18">
        <w:rPr>
          <w:b/>
          <w:sz w:val="22"/>
          <w:szCs w:val="22"/>
        </w:rPr>
        <w:t xml:space="preserve"> </w:t>
      </w:r>
      <w:r w:rsidR="00723F59" w:rsidRPr="00246A18">
        <w:rPr>
          <w:b/>
          <w:sz w:val="22"/>
          <w:szCs w:val="22"/>
        </w:rPr>
        <w:t>Cost and Software Data Reporting System</w:t>
      </w:r>
      <w:r w:rsidR="00723F59" w:rsidRPr="00246A18">
        <w:rPr>
          <w:b/>
          <w:sz w:val="22"/>
          <w:szCs w:val="22"/>
        </w:rPr>
        <w:t xml:space="preserve"> (Nov 2014)</w:t>
      </w:r>
    </w:p>
    <w:p w14:paraId="3DDB44BA" w14:textId="77777777" w:rsidR="00924CDB" w:rsidRPr="00246A18" w:rsidRDefault="00924CDB" w:rsidP="00192B22">
      <w:pPr>
        <w:rPr>
          <w:b/>
          <w:sz w:val="22"/>
          <w:szCs w:val="22"/>
        </w:rPr>
      </w:pPr>
    </w:p>
    <w:p w14:paraId="2F504E22" w14:textId="61BDC3AA" w:rsidR="00924CDB" w:rsidRPr="00246A18" w:rsidRDefault="00D663D5" w:rsidP="00192B22">
      <w:pPr>
        <w:rPr>
          <w:b/>
          <w:sz w:val="22"/>
          <w:szCs w:val="22"/>
        </w:rPr>
      </w:pPr>
      <w:r w:rsidRPr="00246A18">
        <w:rPr>
          <w:b/>
          <w:sz w:val="22"/>
          <w:szCs w:val="22"/>
        </w:rPr>
        <w:t>252.237-7010 Prohibition On Interrogation Of Detainees By Contractor Personnel (Jun 20</w:t>
      </w:r>
      <w:r w:rsidR="00723F59" w:rsidRPr="00246A18">
        <w:rPr>
          <w:b/>
          <w:sz w:val="22"/>
          <w:szCs w:val="22"/>
        </w:rPr>
        <w:t>2</w:t>
      </w:r>
      <w:r w:rsidRPr="00246A18">
        <w:rPr>
          <w:b/>
          <w:sz w:val="22"/>
          <w:szCs w:val="22"/>
        </w:rPr>
        <w:t>3)</w:t>
      </w:r>
    </w:p>
    <w:p w14:paraId="63112537" w14:textId="77777777" w:rsidR="00220593" w:rsidRPr="00246A18" w:rsidRDefault="00220593" w:rsidP="00A95E59">
      <w:pPr>
        <w:rPr>
          <w:b/>
          <w:bCs/>
          <w:sz w:val="22"/>
          <w:szCs w:val="22"/>
        </w:rPr>
      </w:pPr>
    </w:p>
    <w:p w14:paraId="23B27C2A" w14:textId="4DDB53F6" w:rsidR="00220593" w:rsidRPr="00246A18" w:rsidRDefault="00220593" w:rsidP="00A95E59">
      <w:pPr>
        <w:rPr>
          <w:b/>
          <w:bCs/>
          <w:sz w:val="22"/>
          <w:szCs w:val="22"/>
        </w:rPr>
      </w:pPr>
      <w:r w:rsidRPr="00246A18">
        <w:rPr>
          <w:b/>
          <w:bCs/>
          <w:sz w:val="22"/>
          <w:szCs w:val="22"/>
        </w:rPr>
        <w:t>252.239-7010</w:t>
      </w:r>
      <w:r w:rsidRPr="00246A18">
        <w:rPr>
          <w:b/>
          <w:bCs/>
          <w:sz w:val="22"/>
          <w:szCs w:val="22"/>
        </w:rPr>
        <w:t xml:space="preserve"> </w:t>
      </w:r>
      <w:r w:rsidRPr="00246A18">
        <w:rPr>
          <w:b/>
          <w:bCs/>
          <w:sz w:val="22"/>
          <w:szCs w:val="22"/>
        </w:rPr>
        <w:t>Cloud Computing Services</w:t>
      </w:r>
      <w:r w:rsidRPr="00246A18">
        <w:rPr>
          <w:b/>
          <w:bCs/>
          <w:sz w:val="22"/>
          <w:szCs w:val="22"/>
        </w:rPr>
        <w:t xml:space="preserve"> (Jan 2023)</w:t>
      </w:r>
    </w:p>
    <w:p w14:paraId="1D44897D" w14:textId="77777777" w:rsidR="004A7F17" w:rsidRPr="00246A18" w:rsidRDefault="004A7F17" w:rsidP="00674D69">
      <w:pPr>
        <w:rPr>
          <w:bCs/>
          <w:sz w:val="22"/>
          <w:szCs w:val="22"/>
        </w:rPr>
      </w:pPr>
    </w:p>
    <w:p w14:paraId="6E04590D" w14:textId="7B53D054" w:rsidR="004A7F17" w:rsidRPr="00246A18" w:rsidRDefault="004A7F17" w:rsidP="00674D69">
      <w:pPr>
        <w:rPr>
          <w:sz w:val="22"/>
          <w:szCs w:val="22"/>
        </w:rPr>
      </w:pPr>
      <w:r w:rsidRPr="00246A18">
        <w:rPr>
          <w:b/>
          <w:bCs/>
          <w:sz w:val="22"/>
          <w:szCs w:val="22"/>
        </w:rPr>
        <w:t xml:space="preserve">252.239-7016 </w:t>
      </w:r>
      <w:r w:rsidR="00B74361" w:rsidRPr="00246A18">
        <w:rPr>
          <w:b/>
          <w:bCs/>
          <w:sz w:val="22"/>
          <w:szCs w:val="22"/>
        </w:rPr>
        <w:t xml:space="preserve">Telecommunications security Equipment, Devices, Techniques, And Services (Dec </w:t>
      </w:r>
      <w:r w:rsidRPr="00246A18">
        <w:rPr>
          <w:b/>
          <w:bCs/>
          <w:sz w:val="22"/>
          <w:szCs w:val="22"/>
        </w:rPr>
        <w:t>1991)</w:t>
      </w:r>
      <w:r w:rsidR="008D78F1" w:rsidRPr="00246A18">
        <w:rPr>
          <w:b/>
          <w:bCs/>
          <w:sz w:val="22"/>
          <w:szCs w:val="22"/>
        </w:rPr>
        <w:t xml:space="preserve"> </w:t>
      </w:r>
      <w:r w:rsidR="008D78F1" w:rsidRPr="00246A18">
        <w:rPr>
          <w:sz w:val="22"/>
          <w:szCs w:val="22"/>
        </w:rPr>
        <w:t>(Applies to all subcontracts which require securing telecommunications.)</w:t>
      </w:r>
    </w:p>
    <w:p w14:paraId="72BDA5AD" w14:textId="77777777" w:rsidR="00855E4F" w:rsidRPr="00246A18" w:rsidRDefault="00855E4F" w:rsidP="00674D69">
      <w:pPr>
        <w:rPr>
          <w:b/>
          <w:sz w:val="22"/>
          <w:szCs w:val="22"/>
        </w:rPr>
      </w:pPr>
    </w:p>
    <w:p w14:paraId="593784D5" w14:textId="01A34B0F" w:rsidR="00B76690" w:rsidRPr="00246A18" w:rsidRDefault="00B76690" w:rsidP="00674D69">
      <w:pPr>
        <w:rPr>
          <w:bCs/>
          <w:sz w:val="22"/>
          <w:szCs w:val="22"/>
        </w:rPr>
      </w:pPr>
      <w:r w:rsidRPr="00246A18">
        <w:rPr>
          <w:b/>
          <w:sz w:val="22"/>
          <w:szCs w:val="22"/>
        </w:rPr>
        <w:t xml:space="preserve">252.243-7002 Requests for </w:t>
      </w:r>
      <w:r w:rsidR="00EC5A5A" w:rsidRPr="00246A18">
        <w:rPr>
          <w:b/>
          <w:sz w:val="22"/>
          <w:szCs w:val="22"/>
        </w:rPr>
        <w:t>Equitable Adjustment (</w:t>
      </w:r>
      <w:r w:rsidR="00A4767D" w:rsidRPr="00246A18">
        <w:rPr>
          <w:b/>
          <w:sz w:val="22"/>
          <w:szCs w:val="22"/>
        </w:rPr>
        <w:t>Dec 20</w:t>
      </w:r>
      <w:r w:rsidR="008D252F" w:rsidRPr="00246A18">
        <w:rPr>
          <w:b/>
          <w:sz w:val="22"/>
          <w:szCs w:val="22"/>
        </w:rPr>
        <w:t>2</w:t>
      </w:r>
      <w:r w:rsidR="00A4767D" w:rsidRPr="00246A18">
        <w:rPr>
          <w:b/>
          <w:sz w:val="22"/>
          <w:szCs w:val="22"/>
        </w:rPr>
        <w:t>2</w:t>
      </w:r>
      <w:r w:rsidR="00EC5A5A" w:rsidRPr="00246A18">
        <w:rPr>
          <w:b/>
          <w:sz w:val="22"/>
          <w:szCs w:val="22"/>
        </w:rPr>
        <w:t>)</w:t>
      </w:r>
      <w:r w:rsidRPr="00246A18">
        <w:rPr>
          <w:b/>
          <w:sz w:val="22"/>
          <w:szCs w:val="22"/>
        </w:rPr>
        <w:t xml:space="preserve"> </w:t>
      </w:r>
      <w:r w:rsidRPr="00246A18">
        <w:rPr>
          <w:bCs/>
          <w:sz w:val="22"/>
          <w:szCs w:val="22"/>
        </w:rPr>
        <w:t>(</w:t>
      </w:r>
      <w:r w:rsidR="00CC5E8F" w:rsidRPr="00246A18">
        <w:rPr>
          <w:bCs/>
          <w:sz w:val="22"/>
          <w:szCs w:val="22"/>
        </w:rPr>
        <w:t>Applicable for</w:t>
      </w:r>
      <w:r w:rsidRPr="00246A18">
        <w:rPr>
          <w:bCs/>
          <w:sz w:val="22"/>
          <w:szCs w:val="22"/>
        </w:rPr>
        <w:t xml:space="preserve"> all purchase or</w:t>
      </w:r>
      <w:r w:rsidR="009622AE" w:rsidRPr="00246A18">
        <w:rPr>
          <w:bCs/>
          <w:sz w:val="22"/>
          <w:szCs w:val="22"/>
        </w:rPr>
        <w:t xml:space="preserve">ders/subcontracts over </w:t>
      </w:r>
      <w:r w:rsidR="00486B5C" w:rsidRPr="00246A18">
        <w:rPr>
          <w:bCs/>
          <w:sz w:val="22"/>
          <w:szCs w:val="22"/>
        </w:rPr>
        <w:t>$150,000.</w:t>
      </w:r>
      <w:r w:rsidRPr="00246A18">
        <w:rPr>
          <w:bCs/>
          <w:sz w:val="22"/>
          <w:szCs w:val="22"/>
        </w:rPr>
        <w:t>)</w:t>
      </w:r>
    </w:p>
    <w:p w14:paraId="514C921B" w14:textId="77777777" w:rsidR="00A07934" w:rsidRPr="00246A18" w:rsidRDefault="00A07934" w:rsidP="00674D69">
      <w:pPr>
        <w:rPr>
          <w:b/>
          <w:sz w:val="22"/>
          <w:szCs w:val="22"/>
        </w:rPr>
      </w:pPr>
    </w:p>
    <w:p w14:paraId="3D663986" w14:textId="0EFCD7D4" w:rsidR="00A07934" w:rsidRPr="00815F46" w:rsidRDefault="00A07934" w:rsidP="00674D69">
      <w:pPr>
        <w:rPr>
          <w:b/>
          <w:sz w:val="22"/>
          <w:szCs w:val="22"/>
        </w:rPr>
      </w:pPr>
      <w:r w:rsidRPr="00246A18">
        <w:rPr>
          <w:b/>
          <w:sz w:val="22"/>
          <w:szCs w:val="22"/>
        </w:rPr>
        <w:t>252.245-7005</w:t>
      </w:r>
      <w:r w:rsidRPr="00246A18">
        <w:rPr>
          <w:b/>
          <w:sz w:val="22"/>
          <w:szCs w:val="22"/>
        </w:rPr>
        <w:t xml:space="preserve"> </w:t>
      </w:r>
      <w:r w:rsidRPr="00246A18">
        <w:rPr>
          <w:b/>
          <w:sz w:val="22"/>
          <w:szCs w:val="22"/>
        </w:rPr>
        <w:t>Management and Reporting of Government Property</w:t>
      </w:r>
      <w:r w:rsidRPr="00246A18">
        <w:rPr>
          <w:b/>
          <w:sz w:val="22"/>
          <w:szCs w:val="22"/>
        </w:rPr>
        <w:t xml:space="preserve"> (Jan 2024)</w:t>
      </w:r>
    </w:p>
    <w:sectPr w:rsidR="00A07934" w:rsidRPr="00815F46" w:rsidSect="0069031C">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AFA3C" w14:textId="77777777" w:rsidR="0077425A" w:rsidRDefault="0077425A">
      <w:r>
        <w:separator/>
      </w:r>
    </w:p>
  </w:endnote>
  <w:endnote w:type="continuationSeparator" w:id="0">
    <w:p w14:paraId="34DAB04E" w14:textId="77777777" w:rsidR="0077425A" w:rsidRDefault="00774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4675" w14:textId="77777777" w:rsidR="004A3F29" w:rsidRDefault="004A3F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EDF8" w14:textId="77777777" w:rsidR="00EE36AF" w:rsidRPr="00EE36AF" w:rsidRDefault="00EE36AF">
    <w:pPr>
      <w:pStyle w:val="Footer"/>
      <w:jc w:val="center"/>
    </w:pPr>
    <w:r w:rsidRPr="00EE36AF">
      <w:t xml:space="preserve">Page </w:t>
    </w:r>
    <w:r w:rsidRPr="00EE36AF">
      <w:fldChar w:fldCharType="begin"/>
    </w:r>
    <w:r w:rsidRPr="00EE36AF">
      <w:instrText xml:space="preserve"> PAGE  \* Arabic  \* MERGEFORMAT </w:instrText>
    </w:r>
    <w:r w:rsidRPr="00EE36AF">
      <w:fldChar w:fldCharType="separate"/>
    </w:r>
    <w:r w:rsidRPr="00EE36AF">
      <w:rPr>
        <w:noProof/>
      </w:rPr>
      <w:t>2</w:t>
    </w:r>
    <w:r w:rsidRPr="00EE36AF">
      <w:fldChar w:fldCharType="end"/>
    </w:r>
    <w:r w:rsidRPr="00EE36AF">
      <w:t xml:space="preserve"> of </w:t>
    </w:r>
    <w:fldSimple w:instr=" NUMPAGES  \* Arabic  \* MERGEFORMAT ">
      <w:r w:rsidRPr="00EE36AF">
        <w:rPr>
          <w:noProof/>
        </w:rPr>
        <w:t>2</w:t>
      </w:r>
    </w:fldSimple>
  </w:p>
  <w:p w14:paraId="08286E31" w14:textId="77777777" w:rsidR="00837B25" w:rsidRDefault="00837B25" w:rsidP="00FF234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B9F29" w14:textId="77777777" w:rsidR="004A3F29" w:rsidRDefault="004A3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541D6" w14:textId="77777777" w:rsidR="0077425A" w:rsidRDefault="0077425A">
      <w:r>
        <w:separator/>
      </w:r>
    </w:p>
  </w:footnote>
  <w:footnote w:type="continuationSeparator" w:id="0">
    <w:p w14:paraId="5F941ABB" w14:textId="77777777" w:rsidR="0077425A" w:rsidRDefault="00774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45AA8" w14:textId="77777777" w:rsidR="004A3F29" w:rsidRDefault="004A3F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88C" w14:textId="5FEDA154" w:rsidR="00837B25" w:rsidRDefault="00FB153E" w:rsidP="00E84DC3">
    <w:pPr>
      <w:pStyle w:val="Header"/>
      <w:tabs>
        <w:tab w:val="clear" w:pos="8640"/>
        <w:tab w:val="right" w:pos="10080"/>
      </w:tabs>
    </w:pPr>
    <w:r>
      <w:rPr>
        <w:rFonts w:ascii="Helvetica" w:hAnsi="Helvetica"/>
        <w:noProof/>
      </w:rPr>
      <w:drawing>
        <wp:inline distT="0" distB="0" distL="0" distR="0" wp14:anchorId="4B5B6149" wp14:editId="6BBF9E2A">
          <wp:extent cx="1605915" cy="238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605915" cy="238760"/>
                  </a:xfrm>
                  <a:prstGeom prst="rect">
                    <a:avLst/>
                  </a:prstGeom>
                  <a:noFill/>
                  <a:ln>
                    <a:noFill/>
                  </a:ln>
                </pic:spPr>
              </pic:pic>
            </a:graphicData>
          </a:graphic>
        </wp:inline>
      </w:drawing>
    </w:r>
    <w:r w:rsidR="00837B25">
      <w:tab/>
    </w:r>
    <w:r w:rsidR="00837B25">
      <w:tab/>
    </w:r>
    <w:r w:rsidR="00CD3DAC">
      <w:t>8/25/2026</w:t>
    </w:r>
  </w:p>
  <w:p w14:paraId="115A4895" w14:textId="77777777" w:rsidR="00837B25" w:rsidRDefault="00837B25" w:rsidP="00E84DC3">
    <w:pPr>
      <w:pStyle w:val="Header"/>
      <w:tabs>
        <w:tab w:val="clear" w:pos="8640"/>
        <w:tab w:val="right" w:pos="10080"/>
      </w:tabs>
    </w:pPr>
  </w:p>
  <w:p w14:paraId="4F9F27D0" w14:textId="37C464B7" w:rsidR="00837B25" w:rsidRDefault="00837B25" w:rsidP="00E84DC3">
    <w:pPr>
      <w:pStyle w:val="Header"/>
      <w:tabs>
        <w:tab w:val="clear" w:pos="4320"/>
        <w:tab w:val="clear" w:pos="8640"/>
        <w:tab w:val="center" w:pos="5400"/>
        <w:tab w:val="right" w:pos="10080"/>
      </w:tabs>
      <w:jc w:val="center"/>
    </w:pPr>
    <w:r>
      <w:t>Document No.</w:t>
    </w:r>
    <w:r w:rsidR="004F04A1">
      <w:t xml:space="preserve"> </w:t>
    </w:r>
    <w:r w:rsidR="004A3F29">
      <w:t>MFC003</w:t>
    </w:r>
    <w:r w:rsidR="00D87172">
      <w:t>, Rev</w:t>
    </w:r>
    <w:r w:rsidR="00A80458">
      <w:t>.</w:t>
    </w:r>
    <w:r w:rsidR="00D87172">
      <w:t xml:space="preserve"> </w:t>
    </w:r>
    <w:r w:rsidR="00A80458">
      <w:t>0</w:t>
    </w:r>
  </w:p>
  <w:p w14:paraId="27C72C6F" w14:textId="77777777" w:rsidR="00837B25" w:rsidRDefault="00837B25" w:rsidP="00C42FE4">
    <w:pPr>
      <w:pStyle w:val="Header"/>
      <w:tabs>
        <w:tab w:val="clear" w:pos="4320"/>
        <w:tab w:val="clear" w:pos="8640"/>
        <w:tab w:val="center" w:pos="5040"/>
        <w:tab w:val="right" w:pos="9360"/>
      </w:tabs>
      <w:jc w:val="center"/>
    </w:pPr>
  </w:p>
  <w:p w14:paraId="1F0057F2" w14:textId="76C09628" w:rsidR="00837B25" w:rsidRPr="00160723" w:rsidRDefault="00837B25" w:rsidP="00D87172">
    <w:pPr>
      <w:pStyle w:val="Heading1"/>
      <w:jc w:val="center"/>
      <w:rPr>
        <w:u w:val="none"/>
      </w:rPr>
    </w:pPr>
    <w:r>
      <w:rPr>
        <w:u w:val="none"/>
      </w:rPr>
      <w:t>Flow</w:t>
    </w:r>
    <w:r w:rsidR="00A80458">
      <w:rPr>
        <w:u w:val="none"/>
      </w:rPr>
      <w:t>-Downs</w:t>
    </w:r>
    <w:r>
      <w:rPr>
        <w:u w:val="none"/>
      </w:rPr>
      <w:t xml:space="preserve"> </w:t>
    </w:r>
    <w:r w:rsidR="002B0D60">
      <w:rPr>
        <w:u w:val="none"/>
      </w:rPr>
      <w:t xml:space="preserve">for </w:t>
    </w:r>
    <w:r w:rsidR="00896575">
      <w:rPr>
        <w:u w:val="none"/>
      </w:rPr>
      <w:t xml:space="preserve">LM Space </w:t>
    </w:r>
    <w:r w:rsidR="00A80458">
      <w:rPr>
        <w:u w:val="none"/>
      </w:rPr>
      <w:t xml:space="preserve">IWTA </w:t>
    </w:r>
    <w:r w:rsidR="00CD3DAC" w:rsidRPr="00CD3DAC">
      <w:rPr>
        <w:u w:val="none"/>
      </w:rPr>
      <w:t>AD20260003</w:t>
    </w:r>
    <w:r w:rsidR="006B33E5">
      <w:rPr>
        <w:u w:val="none"/>
      </w:rPr>
      <w:t xml:space="preserve">, </w:t>
    </w:r>
    <w:r w:rsidR="00CD3DAC" w:rsidRPr="00CD3DAC">
      <w:rPr>
        <w:u w:val="none"/>
      </w:rPr>
      <w:t>THAAD MYP Facilitization Space</w:t>
    </w:r>
    <w:r w:rsidR="00F54401">
      <w:rPr>
        <w:u w:val="none"/>
      </w:rPr>
      <w:t xml:space="preserve"> (LM </w:t>
    </w:r>
    <w:r w:rsidR="00FF0ACF">
      <w:rPr>
        <w:u w:val="none"/>
      </w:rPr>
      <w:t>MFC</w:t>
    </w:r>
    <w:r w:rsidR="00F54401">
      <w:rPr>
        <w:u w:val="none"/>
      </w:rPr>
      <w:t xml:space="preserve"> Prime Contract No. </w:t>
    </w:r>
    <w:r w:rsidR="00FF0ACF" w:rsidRPr="00FF0ACF">
      <w:rPr>
        <w:u w:val="none"/>
      </w:rPr>
      <w:t>HQ0853-26-C-E003</w:t>
    </w:r>
    <w:r w:rsidR="00F54401">
      <w:rPr>
        <w:u w:val="none"/>
      </w:rPr>
      <w:t>)</w:t>
    </w:r>
  </w:p>
  <w:p w14:paraId="6B3AAC8A" w14:textId="77777777" w:rsidR="00837B25" w:rsidRDefault="00837B25" w:rsidP="00FF234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48643" w14:textId="77777777" w:rsidR="004A3F29" w:rsidRDefault="004A3F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20973"/>
    <w:multiLevelType w:val="hybridMultilevel"/>
    <w:tmpl w:val="5A00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44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DD"/>
    <w:rsid w:val="0000041A"/>
    <w:rsid w:val="00000D6D"/>
    <w:rsid w:val="00002398"/>
    <w:rsid w:val="00002B8E"/>
    <w:rsid w:val="00003232"/>
    <w:rsid w:val="00003ECE"/>
    <w:rsid w:val="00004031"/>
    <w:rsid w:val="00004410"/>
    <w:rsid w:val="00007AFE"/>
    <w:rsid w:val="00012ABD"/>
    <w:rsid w:val="00012E8F"/>
    <w:rsid w:val="000133CA"/>
    <w:rsid w:val="00014D23"/>
    <w:rsid w:val="00017A73"/>
    <w:rsid w:val="000210D6"/>
    <w:rsid w:val="00021A6B"/>
    <w:rsid w:val="000226E8"/>
    <w:rsid w:val="000242C8"/>
    <w:rsid w:val="00025BE4"/>
    <w:rsid w:val="00026434"/>
    <w:rsid w:val="000265CB"/>
    <w:rsid w:val="00027E4B"/>
    <w:rsid w:val="00032D4A"/>
    <w:rsid w:val="00032E69"/>
    <w:rsid w:val="000338D3"/>
    <w:rsid w:val="000349E1"/>
    <w:rsid w:val="00034A31"/>
    <w:rsid w:val="00035C50"/>
    <w:rsid w:val="00036FCA"/>
    <w:rsid w:val="00037CDE"/>
    <w:rsid w:val="0004008E"/>
    <w:rsid w:val="000428D4"/>
    <w:rsid w:val="00042C99"/>
    <w:rsid w:val="000453ED"/>
    <w:rsid w:val="0004786E"/>
    <w:rsid w:val="00047EAC"/>
    <w:rsid w:val="00051228"/>
    <w:rsid w:val="00051EF0"/>
    <w:rsid w:val="00051FD6"/>
    <w:rsid w:val="000546CB"/>
    <w:rsid w:val="00054A14"/>
    <w:rsid w:val="00054AFF"/>
    <w:rsid w:val="000554D8"/>
    <w:rsid w:val="00060F15"/>
    <w:rsid w:val="00061D5E"/>
    <w:rsid w:val="0006202E"/>
    <w:rsid w:val="00062A56"/>
    <w:rsid w:val="00062E29"/>
    <w:rsid w:val="00064A92"/>
    <w:rsid w:val="00066E16"/>
    <w:rsid w:val="00067585"/>
    <w:rsid w:val="000676A7"/>
    <w:rsid w:val="00067A3E"/>
    <w:rsid w:val="00071612"/>
    <w:rsid w:val="0007412E"/>
    <w:rsid w:val="00076A2C"/>
    <w:rsid w:val="00077E87"/>
    <w:rsid w:val="00080393"/>
    <w:rsid w:val="0008204F"/>
    <w:rsid w:val="000822D2"/>
    <w:rsid w:val="00083344"/>
    <w:rsid w:val="00084D9E"/>
    <w:rsid w:val="00085F6B"/>
    <w:rsid w:val="0009051F"/>
    <w:rsid w:val="00090D87"/>
    <w:rsid w:val="000925C6"/>
    <w:rsid w:val="00092EDD"/>
    <w:rsid w:val="00093B09"/>
    <w:rsid w:val="00094227"/>
    <w:rsid w:val="00094791"/>
    <w:rsid w:val="000954D4"/>
    <w:rsid w:val="000A054E"/>
    <w:rsid w:val="000A0FBA"/>
    <w:rsid w:val="000A3DAE"/>
    <w:rsid w:val="000B37FF"/>
    <w:rsid w:val="000B4D99"/>
    <w:rsid w:val="000B553B"/>
    <w:rsid w:val="000B7A7F"/>
    <w:rsid w:val="000C1E83"/>
    <w:rsid w:val="000C2018"/>
    <w:rsid w:val="000C2FC1"/>
    <w:rsid w:val="000C5410"/>
    <w:rsid w:val="000C6526"/>
    <w:rsid w:val="000C6836"/>
    <w:rsid w:val="000C6E9B"/>
    <w:rsid w:val="000C6FAC"/>
    <w:rsid w:val="000C7419"/>
    <w:rsid w:val="000C792D"/>
    <w:rsid w:val="000C79E1"/>
    <w:rsid w:val="000D16BE"/>
    <w:rsid w:val="000D17AC"/>
    <w:rsid w:val="000D245F"/>
    <w:rsid w:val="000D27A7"/>
    <w:rsid w:val="000D3662"/>
    <w:rsid w:val="000D6983"/>
    <w:rsid w:val="000D741A"/>
    <w:rsid w:val="000E0867"/>
    <w:rsid w:val="000E0E66"/>
    <w:rsid w:val="000E10D1"/>
    <w:rsid w:val="000E1488"/>
    <w:rsid w:val="000E3B72"/>
    <w:rsid w:val="000E3BAF"/>
    <w:rsid w:val="000E5B01"/>
    <w:rsid w:val="000F08D4"/>
    <w:rsid w:val="000F0A83"/>
    <w:rsid w:val="000F16D0"/>
    <w:rsid w:val="000F3D4F"/>
    <w:rsid w:val="000F3F1A"/>
    <w:rsid w:val="000F4735"/>
    <w:rsid w:val="000F52CB"/>
    <w:rsid w:val="000F5BBC"/>
    <w:rsid w:val="000F642B"/>
    <w:rsid w:val="0010180B"/>
    <w:rsid w:val="00101A9D"/>
    <w:rsid w:val="001039F1"/>
    <w:rsid w:val="0010410F"/>
    <w:rsid w:val="0010491A"/>
    <w:rsid w:val="0010557E"/>
    <w:rsid w:val="00105D63"/>
    <w:rsid w:val="00106F14"/>
    <w:rsid w:val="00107552"/>
    <w:rsid w:val="00112D14"/>
    <w:rsid w:val="00124560"/>
    <w:rsid w:val="00125FE8"/>
    <w:rsid w:val="001272E5"/>
    <w:rsid w:val="001308CA"/>
    <w:rsid w:val="00130AAF"/>
    <w:rsid w:val="00133944"/>
    <w:rsid w:val="00134556"/>
    <w:rsid w:val="001366F7"/>
    <w:rsid w:val="001379E9"/>
    <w:rsid w:val="00141C4B"/>
    <w:rsid w:val="00143395"/>
    <w:rsid w:val="0014739B"/>
    <w:rsid w:val="001513BF"/>
    <w:rsid w:val="00151F8D"/>
    <w:rsid w:val="00152546"/>
    <w:rsid w:val="001531FB"/>
    <w:rsid w:val="001537A7"/>
    <w:rsid w:val="00157436"/>
    <w:rsid w:val="00160723"/>
    <w:rsid w:val="00161093"/>
    <w:rsid w:val="00161CB7"/>
    <w:rsid w:val="00161D59"/>
    <w:rsid w:val="00162781"/>
    <w:rsid w:val="00162FC0"/>
    <w:rsid w:val="00176958"/>
    <w:rsid w:val="00177431"/>
    <w:rsid w:val="0018074A"/>
    <w:rsid w:val="00182D34"/>
    <w:rsid w:val="00182DFD"/>
    <w:rsid w:val="00184A39"/>
    <w:rsid w:val="001854FA"/>
    <w:rsid w:val="001872E8"/>
    <w:rsid w:val="00191DC6"/>
    <w:rsid w:val="0019221E"/>
    <w:rsid w:val="00192B22"/>
    <w:rsid w:val="001937C4"/>
    <w:rsid w:val="00193915"/>
    <w:rsid w:val="00194997"/>
    <w:rsid w:val="0019668C"/>
    <w:rsid w:val="001A3AE6"/>
    <w:rsid w:val="001A4D8A"/>
    <w:rsid w:val="001A70F5"/>
    <w:rsid w:val="001B1418"/>
    <w:rsid w:val="001B17DA"/>
    <w:rsid w:val="001B1B42"/>
    <w:rsid w:val="001B5451"/>
    <w:rsid w:val="001C07DE"/>
    <w:rsid w:val="001C0878"/>
    <w:rsid w:val="001C1B7E"/>
    <w:rsid w:val="001C2B41"/>
    <w:rsid w:val="001C3C54"/>
    <w:rsid w:val="001C595C"/>
    <w:rsid w:val="001D062E"/>
    <w:rsid w:val="001D0D34"/>
    <w:rsid w:val="001D20D2"/>
    <w:rsid w:val="001D247D"/>
    <w:rsid w:val="001D6C4D"/>
    <w:rsid w:val="001E18DD"/>
    <w:rsid w:val="001E52E1"/>
    <w:rsid w:val="001E7E82"/>
    <w:rsid w:val="001F19ED"/>
    <w:rsid w:val="001F1E10"/>
    <w:rsid w:val="001F7302"/>
    <w:rsid w:val="001F7413"/>
    <w:rsid w:val="00200134"/>
    <w:rsid w:val="00201622"/>
    <w:rsid w:val="00201A35"/>
    <w:rsid w:val="002024F3"/>
    <w:rsid w:val="00206041"/>
    <w:rsid w:val="00206C34"/>
    <w:rsid w:val="00207003"/>
    <w:rsid w:val="002074AD"/>
    <w:rsid w:val="002100C0"/>
    <w:rsid w:val="00211C82"/>
    <w:rsid w:val="00213143"/>
    <w:rsid w:val="00214B11"/>
    <w:rsid w:val="0021580E"/>
    <w:rsid w:val="002160F6"/>
    <w:rsid w:val="00217E79"/>
    <w:rsid w:val="00220109"/>
    <w:rsid w:val="00220593"/>
    <w:rsid w:val="00222395"/>
    <w:rsid w:val="002235F2"/>
    <w:rsid w:val="002237BF"/>
    <w:rsid w:val="0022470C"/>
    <w:rsid w:val="002267D1"/>
    <w:rsid w:val="00227432"/>
    <w:rsid w:val="002306B0"/>
    <w:rsid w:val="002316F4"/>
    <w:rsid w:val="002340D5"/>
    <w:rsid w:val="00235B88"/>
    <w:rsid w:val="00237178"/>
    <w:rsid w:val="00237619"/>
    <w:rsid w:val="0023784D"/>
    <w:rsid w:val="00240481"/>
    <w:rsid w:val="002404F5"/>
    <w:rsid w:val="0024085B"/>
    <w:rsid w:val="00240B43"/>
    <w:rsid w:val="0024160D"/>
    <w:rsid w:val="002422C3"/>
    <w:rsid w:val="00242C03"/>
    <w:rsid w:val="00242E46"/>
    <w:rsid w:val="002441F1"/>
    <w:rsid w:val="002444F4"/>
    <w:rsid w:val="00245FBF"/>
    <w:rsid w:val="00246A18"/>
    <w:rsid w:val="002471F5"/>
    <w:rsid w:val="00247AF5"/>
    <w:rsid w:val="00250957"/>
    <w:rsid w:val="00253A25"/>
    <w:rsid w:val="002545F6"/>
    <w:rsid w:val="00255BB8"/>
    <w:rsid w:val="00256639"/>
    <w:rsid w:val="00256C8D"/>
    <w:rsid w:val="002574C5"/>
    <w:rsid w:val="00257E96"/>
    <w:rsid w:val="002645A4"/>
    <w:rsid w:val="00264AE2"/>
    <w:rsid w:val="00265C8B"/>
    <w:rsid w:val="00267596"/>
    <w:rsid w:val="00270770"/>
    <w:rsid w:val="00271839"/>
    <w:rsid w:val="002738D9"/>
    <w:rsid w:val="00273BC6"/>
    <w:rsid w:val="0027531E"/>
    <w:rsid w:val="0027651D"/>
    <w:rsid w:val="0028032E"/>
    <w:rsid w:val="00281410"/>
    <w:rsid w:val="002831A7"/>
    <w:rsid w:val="002916C1"/>
    <w:rsid w:val="00292A42"/>
    <w:rsid w:val="00293322"/>
    <w:rsid w:val="0029396C"/>
    <w:rsid w:val="00295708"/>
    <w:rsid w:val="002978E3"/>
    <w:rsid w:val="002A03BE"/>
    <w:rsid w:val="002A0691"/>
    <w:rsid w:val="002A1402"/>
    <w:rsid w:val="002A3573"/>
    <w:rsid w:val="002A440C"/>
    <w:rsid w:val="002A74BD"/>
    <w:rsid w:val="002A78F5"/>
    <w:rsid w:val="002B07FE"/>
    <w:rsid w:val="002B0D60"/>
    <w:rsid w:val="002B123B"/>
    <w:rsid w:val="002B1E99"/>
    <w:rsid w:val="002B3738"/>
    <w:rsid w:val="002B4AD1"/>
    <w:rsid w:val="002B718E"/>
    <w:rsid w:val="002C04B5"/>
    <w:rsid w:val="002C0774"/>
    <w:rsid w:val="002C0D01"/>
    <w:rsid w:val="002C2986"/>
    <w:rsid w:val="002C43D5"/>
    <w:rsid w:val="002C4D6B"/>
    <w:rsid w:val="002C5846"/>
    <w:rsid w:val="002C679D"/>
    <w:rsid w:val="002C6873"/>
    <w:rsid w:val="002C7590"/>
    <w:rsid w:val="002C7799"/>
    <w:rsid w:val="002D1123"/>
    <w:rsid w:val="002D3366"/>
    <w:rsid w:val="002D5F5D"/>
    <w:rsid w:val="002D700D"/>
    <w:rsid w:val="002E13FC"/>
    <w:rsid w:val="002E47B8"/>
    <w:rsid w:val="002E52AC"/>
    <w:rsid w:val="002E5A11"/>
    <w:rsid w:val="002E7123"/>
    <w:rsid w:val="002F0A3B"/>
    <w:rsid w:val="002F1128"/>
    <w:rsid w:val="002F381E"/>
    <w:rsid w:val="002F417A"/>
    <w:rsid w:val="003026EC"/>
    <w:rsid w:val="00303105"/>
    <w:rsid w:val="003045CB"/>
    <w:rsid w:val="00305411"/>
    <w:rsid w:val="003058FC"/>
    <w:rsid w:val="00305DA4"/>
    <w:rsid w:val="00305DE0"/>
    <w:rsid w:val="003061E8"/>
    <w:rsid w:val="0030720F"/>
    <w:rsid w:val="003072DA"/>
    <w:rsid w:val="00311C65"/>
    <w:rsid w:val="003121BD"/>
    <w:rsid w:val="00312A50"/>
    <w:rsid w:val="00314C87"/>
    <w:rsid w:val="00316CE9"/>
    <w:rsid w:val="0032137A"/>
    <w:rsid w:val="0032252C"/>
    <w:rsid w:val="00323498"/>
    <w:rsid w:val="0032405E"/>
    <w:rsid w:val="00325696"/>
    <w:rsid w:val="00325FF5"/>
    <w:rsid w:val="0032770D"/>
    <w:rsid w:val="00327A8D"/>
    <w:rsid w:val="00327E9F"/>
    <w:rsid w:val="0033022E"/>
    <w:rsid w:val="003312DC"/>
    <w:rsid w:val="00331752"/>
    <w:rsid w:val="00332009"/>
    <w:rsid w:val="003326E8"/>
    <w:rsid w:val="00333239"/>
    <w:rsid w:val="003346E0"/>
    <w:rsid w:val="003347F4"/>
    <w:rsid w:val="0033577E"/>
    <w:rsid w:val="00336758"/>
    <w:rsid w:val="00341D67"/>
    <w:rsid w:val="003421A5"/>
    <w:rsid w:val="003428DF"/>
    <w:rsid w:val="003451B4"/>
    <w:rsid w:val="00346731"/>
    <w:rsid w:val="003510F5"/>
    <w:rsid w:val="003515F4"/>
    <w:rsid w:val="00352256"/>
    <w:rsid w:val="003539A0"/>
    <w:rsid w:val="003542E0"/>
    <w:rsid w:val="00355DC2"/>
    <w:rsid w:val="0035673A"/>
    <w:rsid w:val="00363967"/>
    <w:rsid w:val="00366043"/>
    <w:rsid w:val="00366AD5"/>
    <w:rsid w:val="00366EE5"/>
    <w:rsid w:val="00366F63"/>
    <w:rsid w:val="003706D0"/>
    <w:rsid w:val="00371771"/>
    <w:rsid w:val="003753E0"/>
    <w:rsid w:val="00375751"/>
    <w:rsid w:val="0037689E"/>
    <w:rsid w:val="00376927"/>
    <w:rsid w:val="00376FB4"/>
    <w:rsid w:val="00384745"/>
    <w:rsid w:val="00385A27"/>
    <w:rsid w:val="00387027"/>
    <w:rsid w:val="00387A41"/>
    <w:rsid w:val="003904CA"/>
    <w:rsid w:val="00391991"/>
    <w:rsid w:val="00391C6F"/>
    <w:rsid w:val="00392197"/>
    <w:rsid w:val="003943A9"/>
    <w:rsid w:val="00396B0C"/>
    <w:rsid w:val="00397043"/>
    <w:rsid w:val="003A3D25"/>
    <w:rsid w:val="003A421F"/>
    <w:rsid w:val="003A432F"/>
    <w:rsid w:val="003A4594"/>
    <w:rsid w:val="003A4ED2"/>
    <w:rsid w:val="003A4F4C"/>
    <w:rsid w:val="003A51C2"/>
    <w:rsid w:val="003A706E"/>
    <w:rsid w:val="003A7E30"/>
    <w:rsid w:val="003B154B"/>
    <w:rsid w:val="003B21A7"/>
    <w:rsid w:val="003B32DB"/>
    <w:rsid w:val="003B3AEE"/>
    <w:rsid w:val="003B6FAD"/>
    <w:rsid w:val="003B7FB0"/>
    <w:rsid w:val="003C097D"/>
    <w:rsid w:val="003C1953"/>
    <w:rsid w:val="003C1A9B"/>
    <w:rsid w:val="003C28FE"/>
    <w:rsid w:val="003C370D"/>
    <w:rsid w:val="003C3EAE"/>
    <w:rsid w:val="003C4E97"/>
    <w:rsid w:val="003C6B7A"/>
    <w:rsid w:val="003D0A15"/>
    <w:rsid w:val="003D2BEC"/>
    <w:rsid w:val="003D2EB1"/>
    <w:rsid w:val="003D30BB"/>
    <w:rsid w:val="003D3780"/>
    <w:rsid w:val="003D37CC"/>
    <w:rsid w:val="003D412B"/>
    <w:rsid w:val="003D4232"/>
    <w:rsid w:val="003D4F5D"/>
    <w:rsid w:val="003D4F98"/>
    <w:rsid w:val="003D5C41"/>
    <w:rsid w:val="003D5DC8"/>
    <w:rsid w:val="003D7A8D"/>
    <w:rsid w:val="003E5715"/>
    <w:rsid w:val="003E5C15"/>
    <w:rsid w:val="003E643B"/>
    <w:rsid w:val="003F1148"/>
    <w:rsid w:val="003F2925"/>
    <w:rsid w:val="003F3CB0"/>
    <w:rsid w:val="003F42F9"/>
    <w:rsid w:val="003F6CFA"/>
    <w:rsid w:val="003F7592"/>
    <w:rsid w:val="004004CF"/>
    <w:rsid w:val="004005AF"/>
    <w:rsid w:val="00401288"/>
    <w:rsid w:val="00402404"/>
    <w:rsid w:val="00406C6F"/>
    <w:rsid w:val="00407974"/>
    <w:rsid w:val="00411E8A"/>
    <w:rsid w:val="00411FA5"/>
    <w:rsid w:val="004139F9"/>
    <w:rsid w:val="0041556B"/>
    <w:rsid w:val="00417FC6"/>
    <w:rsid w:val="004221EC"/>
    <w:rsid w:val="00423308"/>
    <w:rsid w:val="004239D1"/>
    <w:rsid w:val="00424C43"/>
    <w:rsid w:val="00426207"/>
    <w:rsid w:val="00426537"/>
    <w:rsid w:val="00426E6A"/>
    <w:rsid w:val="004271AE"/>
    <w:rsid w:val="00431C56"/>
    <w:rsid w:val="00431DCD"/>
    <w:rsid w:val="004326A1"/>
    <w:rsid w:val="00434A49"/>
    <w:rsid w:val="00434F47"/>
    <w:rsid w:val="00441940"/>
    <w:rsid w:val="00441E03"/>
    <w:rsid w:val="004438E0"/>
    <w:rsid w:val="00446C0F"/>
    <w:rsid w:val="00453AA4"/>
    <w:rsid w:val="00455B11"/>
    <w:rsid w:val="00455EC7"/>
    <w:rsid w:val="00462177"/>
    <w:rsid w:val="00463872"/>
    <w:rsid w:val="00464B94"/>
    <w:rsid w:val="004652D1"/>
    <w:rsid w:val="004663DB"/>
    <w:rsid w:val="00466533"/>
    <w:rsid w:val="004678CD"/>
    <w:rsid w:val="0047079C"/>
    <w:rsid w:val="004733F3"/>
    <w:rsid w:val="00473934"/>
    <w:rsid w:val="0047515B"/>
    <w:rsid w:val="00476DA3"/>
    <w:rsid w:val="004779EF"/>
    <w:rsid w:val="00477B2A"/>
    <w:rsid w:val="00480B28"/>
    <w:rsid w:val="0048423D"/>
    <w:rsid w:val="00484D37"/>
    <w:rsid w:val="00486892"/>
    <w:rsid w:val="00486B5C"/>
    <w:rsid w:val="00491D2F"/>
    <w:rsid w:val="00494C7A"/>
    <w:rsid w:val="00496833"/>
    <w:rsid w:val="004969F5"/>
    <w:rsid w:val="00496F77"/>
    <w:rsid w:val="004A06FE"/>
    <w:rsid w:val="004A0BAD"/>
    <w:rsid w:val="004A1364"/>
    <w:rsid w:val="004A1887"/>
    <w:rsid w:val="004A2D8C"/>
    <w:rsid w:val="004A3F29"/>
    <w:rsid w:val="004A5796"/>
    <w:rsid w:val="004A644F"/>
    <w:rsid w:val="004A7F17"/>
    <w:rsid w:val="004B0663"/>
    <w:rsid w:val="004B11EA"/>
    <w:rsid w:val="004B1A76"/>
    <w:rsid w:val="004B1FC2"/>
    <w:rsid w:val="004B1FF3"/>
    <w:rsid w:val="004B66D1"/>
    <w:rsid w:val="004B66DE"/>
    <w:rsid w:val="004B69EA"/>
    <w:rsid w:val="004C2D87"/>
    <w:rsid w:val="004C362D"/>
    <w:rsid w:val="004C49B3"/>
    <w:rsid w:val="004C6836"/>
    <w:rsid w:val="004C7F6A"/>
    <w:rsid w:val="004D0ADA"/>
    <w:rsid w:val="004D2973"/>
    <w:rsid w:val="004D48EA"/>
    <w:rsid w:val="004D6110"/>
    <w:rsid w:val="004D6334"/>
    <w:rsid w:val="004E3241"/>
    <w:rsid w:val="004E502C"/>
    <w:rsid w:val="004E5A39"/>
    <w:rsid w:val="004E63F1"/>
    <w:rsid w:val="004E6674"/>
    <w:rsid w:val="004E6A5A"/>
    <w:rsid w:val="004E6CFA"/>
    <w:rsid w:val="004E6F05"/>
    <w:rsid w:val="004F04A1"/>
    <w:rsid w:val="004F056E"/>
    <w:rsid w:val="004F0E5B"/>
    <w:rsid w:val="004F153C"/>
    <w:rsid w:val="004F21C4"/>
    <w:rsid w:val="004F3B62"/>
    <w:rsid w:val="004F496C"/>
    <w:rsid w:val="0050110E"/>
    <w:rsid w:val="005019A7"/>
    <w:rsid w:val="0050414D"/>
    <w:rsid w:val="00505042"/>
    <w:rsid w:val="0050575E"/>
    <w:rsid w:val="0050705C"/>
    <w:rsid w:val="00512503"/>
    <w:rsid w:val="0051325B"/>
    <w:rsid w:val="0051541E"/>
    <w:rsid w:val="00517906"/>
    <w:rsid w:val="00517B0B"/>
    <w:rsid w:val="005219CC"/>
    <w:rsid w:val="00521BB6"/>
    <w:rsid w:val="00524A81"/>
    <w:rsid w:val="00524BCC"/>
    <w:rsid w:val="00525649"/>
    <w:rsid w:val="00526DB7"/>
    <w:rsid w:val="00527EF7"/>
    <w:rsid w:val="00527FAF"/>
    <w:rsid w:val="0053069E"/>
    <w:rsid w:val="0053292A"/>
    <w:rsid w:val="00533578"/>
    <w:rsid w:val="0053527B"/>
    <w:rsid w:val="0053531A"/>
    <w:rsid w:val="00535624"/>
    <w:rsid w:val="00542F63"/>
    <w:rsid w:val="00543648"/>
    <w:rsid w:val="00547D29"/>
    <w:rsid w:val="00552C8A"/>
    <w:rsid w:val="005546AA"/>
    <w:rsid w:val="00554D10"/>
    <w:rsid w:val="00556D56"/>
    <w:rsid w:val="0055720D"/>
    <w:rsid w:val="005575E6"/>
    <w:rsid w:val="00557CDE"/>
    <w:rsid w:val="00563D96"/>
    <w:rsid w:val="005657BD"/>
    <w:rsid w:val="005668FB"/>
    <w:rsid w:val="00566B0F"/>
    <w:rsid w:val="00566DE3"/>
    <w:rsid w:val="0057365E"/>
    <w:rsid w:val="00573D19"/>
    <w:rsid w:val="00574D3B"/>
    <w:rsid w:val="00576D0C"/>
    <w:rsid w:val="005774D5"/>
    <w:rsid w:val="00581188"/>
    <w:rsid w:val="00581843"/>
    <w:rsid w:val="005823ED"/>
    <w:rsid w:val="00584B3F"/>
    <w:rsid w:val="00585EFC"/>
    <w:rsid w:val="00587C53"/>
    <w:rsid w:val="00591DA6"/>
    <w:rsid w:val="00592A07"/>
    <w:rsid w:val="00592A7B"/>
    <w:rsid w:val="0059450B"/>
    <w:rsid w:val="005946AE"/>
    <w:rsid w:val="005953AD"/>
    <w:rsid w:val="00596578"/>
    <w:rsid w:val="00596C00"/>
    <w:rsid w:val="00597097"/>
    <w:rsid w:val="00597D55"/>
    <w:rsid w:val="005A1E6F"/>
    <w:rsid w:val="005A342B"/>
    <w:rsid w:val="005A366D"/>
    <w:rsid w:val="005A538C"/>
    <w:rsid w:val="005A5733"/>
    <w:rsid w:val="005A7C8F"/>
    <w:rsid w:val="005A7E02"/>
    <w:rsid w:val="005B2960"/>
    <w:rsid w:val="005B29AD"/>
    <w:rsid w:val="005B319A"/>
    <w:rsid w:val="005B3A0C"/>
    <w:rsid w:val="005B6BE7"/>
    <w:rsid w:val="005B6E17"/>
    <w:rsid w:val="005B791E"/>
    <w:rsid w:val="005C25B6"/>
    <w:rsid w:val="005C2F8D"/>
    <w:rsid w:val="005C331F"/>
    <w:rsid w:val="005C3719"/>
    <w:rsid w:val="005C50DD"/>
    <w:rsid w:val="005C6594"/>
    <w:rsid w:val="005C7329"/>
    <w:rsid w:val="005D0642"/>
    <w:rsid w:val="005D1C20"/>
    <w:rsid w:val="005D1E10"/>
    <w:rsid w:val="005D3632"/>
    <w:rsid w:val="005D5978"/>
    <w:rsid w:val="005D7012"/>
    <w:rsid w:val="005D7688"/>
    <w:rsid w:val="005D7AD7"/>
    <w:rsid w:val="005E24EB"/>
    <w:rsid w:val="005E2C2C"/>
    <w:rsid w:val="005E51B6"/>
    <w:rsid w:val="005E5223"/>
    <w:rsid w:val="005F0BEB"/>
    <w:rsid w:val="005F20B0"/>
    <w:rsid w:val="005F28EF"/>
    <w:rsid w:val="005F39FB"/>
    <w:rsid w:val="005F5039"/>
    <w:rsid w:val="005F5FC5"/>
    <w:rsid w:val="005F7786"/>
    <w:rsid w:val="0060136A"/>
    <w:rsid w:val="006020AA"/>
    <w:rsid w:val="00605018"/>
    <w:rsid w:val="006056D0"/>
    <w:rsid w:val="00605713"/>
    <w:rsid w:val="00610463"/>
    <w:rsid w:val="00611886"/>
    <w:rsid w:val="00611CF6"/>
    <w:rsid w:val="00612442"/>
    <w:rsid w:val="00615B43"/>
    <w:rsid w:val="00615D53"/>
    <w:rsid w:val="006171DD"/>
    <w:rsid w:val="006173B8"/>
    <w:rsid w:val="006175B2"/>
    <w:rsid w:val="00620481"/>
    <w:rsid w:val="00622ACE"/>
    <w:rsid w:val="0062341E"/>
    <w:rsid w:val="00623679"/>
    <w:rsid w:val="00623A7B"/>
    <w:rsid w:val="00627198"/>
    <w:rsid w:val="00630F90"/>
    <w:rsid w:val="0063651D"/>
    <w:rsid w:val="00641903"/>
    <w:rsid w:val="00642C34"/>
    <w:rsid w:val="00644E25"/>
    <w:rsid w:val="006471EE"/>
    <w:rsid w:val="00652982"/>
    <w:rsid w:val="00652B9B"/>
    <w:rsid w:val="006545B8"/>
    <w:rsid w:val="00655E64"/>
    <w:rsid w:val="006630CB"/>
    <w:rsid w:val="006664E0"/>
    <w:rsid w:val="00667486"/>
    <w:rsid w:val="00670CCC"/>
    <w:rsid w:val="00671EDF"/>
    <w:rsid w:val="0067203B"/>
    <w:rsid w:val="006727BA"/>
    <w:rsid w:val="00674ABE"/>
    <w:rsid w:val="00674D69"/>
    <w:rsid w:val="006759BA"/>
    <w:rsid w:val="00680EB2"/>
    <w:rsid w:val="00681DC7"/>
    <w:rsid w:val="006821F1"/>
    <w:rsid w:val="00683AFD"/>
    <w:rsid w:val="00683F80"/>
    <w:rsid w:val="006846D9"/>
    <w:rsid w:val="006860DE"/>
    <w:rsid w:val="006867F2"/>
    <w:rsid w:val="0069031C"/>
    <w:rsid w:val="00691BF7"/>
    <w:rsid w:val="00693692"/>
    <w:rsid w:val="006961FD"/>
    <w:rsid w:val="00696F86"/>
    <w:rsid w:val="006975F3"/>
    <w:rsid w:val="006A3E9C"/>
    <w:rsid w:val="006A42C3"/>
    <w:rsid w:val="006A45BB"/>
    <w:rsid w:val="006A4AD6"/>
    <w:rsid w:val="006A52C4"/>
    <w:rsid w:val="006A66F6"/>
    <w:rsid w:val="006A7307"/>
    <w:rsid w:val="006B0F0A"/>
    <w:rsid w:val="006B33E5"/>
    <w:rsid w:val="006B5BB9"/>
    <w:rsid w:val="006C0860"/>
    <w:rsid w:val="006C1E2B"/>
    <w:rsid w:val="006C3F3F"/>
    <w:rsid w:val="006C595A"/>
    <w:rsid w:val="006D136D"/>
    <w:rsid w:val="006D3922"/>
    <w:rsid w:val="006D4DCA"/>
    <w:rsid w:val="006D554E"/>
    <w:rsid w:val="006D6CC9"/>
    <w:rsid w:val="006D6ED2"/>
    <w:rsid w:val="006E5F77"/>
    <w:rsid w:val="006E61DC"/>
    <w:rsid w:val="006E7844"/>
    <w:rsid w:val="006F03FE"/>
    <w:rsid w:val="006F2CE4"/>
    <w:rsid w:val="006F2E8B"/>
    <w:rsid w:val="006F42CF"/>
    <w:rsid w:val="00700846"/>
    <w:rsid w:val="00700D1B"/>
    <w:rsid w:val="00702134"/>
    <w:rsid w:val="00703A65"/>
    <w:rsid w:val="00704D16"/>
    <w:rsid w:val="00705582"/>
    <w:rsid w:val="007062E7"/>
    <w:rsid w:val="0070635A"/>
    <w:rsid w:val="00707C8A"/>
    <w:rsid w:val="00711AC4"/>
    <w:rsid w:val="00712910"/>
    <w:rsid w:val="00712C88"/>
    <w:rsid w:val="0071334A"/>
    <w:rsid w:val="00714780"/>
    <w:rsid w:val="00714B90"/>
    <w:rsid w:val="00715524"/>
    <w:rsid w:val="007155DD"/>
    <w:rsid w:val="00717320"/>
    <w:rsid w:val="00722198"/>
    <w:rsid w:val="00722581"/>
    <w:rsid w:val="00722AA6"/>
    <w:rsid w:val="00723F59"/>
    <w:rsid w:val="00725186"/>
    <w:rsid w:val="00725227"/>
    <w:rsid w:val="00726914"/>
    <w:rsid w:val="00726BC3"/>
    <w:rsid w:val="0072700A"/>
    <w:rsid w:val="00727196"/>
    <w:rsid w:val="00727764"/>
    <w:rsid w:val="00733B2A"/>
    <w:rsid w:val="00733E4E"/>
    <w:rsid w:val="007409FA"/>
    <w:rsid w:val="00740A80"/>
    <w:rsid w:val="007411F5"/>
    <w:rsid w:val="00743B77"/>
    <w:rsid w:val="00750E10"/>
    <w:rsid w:val="00751F71"/>
    <w:rsid w:val="007546B7"/>
    <w:rsid w:val="007553A9"/>
    <w:rsid w:val="00755739"/>
    <w:rsid w:val="00755957"/>
    <w:rsid w:val="00755A20"/>
    <w:rsid w:val="007571E5"/>
    <w:rsid w:val="007621C2"/>
    <w:rsid w:val="0076379B"/>
    <w:rsid w:val="00763D95"/>
    <w:rsid w:val="0076709B"/>
    <w:rsid w:val="007728E3"/>
    <w:rsid w:val="00772928"/>
    <w:rsid w:val="00772AE5"/>
    <w:rsid w:val="0077425A"/>
    <w:rsid w:val="007753AD"/>
    <w:rsid w:val="007774C7"/>
    <w:rsid w:val="007778CA"/>
    <w:rsid w:val="0078033F"/>
    <w:rsid w:val="007814F6"/>
    <w:rsid w:val="00781A9F"/>
    <w:rsid w:val="007820D0"/>
    <w:rsid w:val="00783191"/>
    <w:rsid w:val="00791588"/>
    <w:rsid w:val="00791E2D"/>
    <w:rsid w:val="00794145"/>
    <w:rsid w:val="00795B33"/>
    <w:rsid w:val="007965C0"/>
    <w:rsid w:val="00796FD4"/>
    <w:rsid w:val="007A0606"/>
    <w:rsid w:val="007A367E"/>
    <w:rsid w:val="007A37E3"/>
    <w:rsid w:val="007A3841"/>
    <w:rsid w:val="007A5CF5"/>
    <w:rsid w:val="007A6C52"/>
    <w:rsid w:val="007A6ED1"/>
    <w:rsid w:val="007A7721"/>
    <w:rsid w:val="007B0226"/>
    <w:rsid w:val="007B03D7"/>
    <w:rsid w:val="007B171C"/>
    <w:rsid w:val="007B1849"/>
    <w:rsid w:val="007B1E7C"/>
    <w:rsid w:val="007B3C7D"/>
    <w:rsid w:val="007B4ABF"/>
    <w:rsid w:val="007B581A"/>
    <w:rsid w:val="007B67CE"/>
    <w:rsid w:val="007C1A3F"/>
    <w:rsid w:val="007C7AB7"/>
    <w:rsid w:val="007D3897"/>
    <w:rsid w:val="007E0A5A"/>
    <w:rsid w:val="007E1223"/>
    <w:rsid w:val="007E17DC"/>
    <w:rsid w:val="007E2FA9"/>
    <w:rsid w:val="007E559E"/>
    <w:rsid w:val="007F1784"/>
    <w:rsid w:val="007F7FDD"/>
    <w:rsid w:val="0080088E"/>
    <w:rsid w:val="00800D45"/>
    <w:rsid w:val="00801AD8"/>
    <w:rsid w:val="0080219F"/>
    <w:rsid w:val="008031C2"/>
    <w:rsid w:val="008042D7"/>
    <w:rsid w:val="0080488B"/>
    <w:rsid w:val="00806828"/>
    <w:rsid w:val="00810ECD"/>
    <w:rsid w:val="008120FF"/>
    <w:rsid w:val="008135B5"/>
    <w:rsid w:val="00815F46"/>
    <w:rsid w:val="00816500"/>
    <w:rsid w:val="00816F24"/>
    <w:rsid w:val="00817D23"/>
    <w:rsid w:val="008202C2"/>
    <w:rsid w:val="00820B2E"/>
    <w:rsid w:val="00821074"/>
    <w:rsid w:val="00821768"/>
    <w:rsid w:val="00821A4F"/>
    <w:rsid w:val="008224AF"/>
    <w:rsid w:val="00823B8F"/>
    <w:rsid w:val="0082635C"/>
    <w:rsid w:val="00827794"/>
    <w:rsid w:val="00830ED6"/>
    <w:rsid w:val="00832CCF"/>
    <w:rsid w:val="008335E5"/>
    <w:rsid w:val="008337FA"/>
    <w:rsid w:val="00835718"/>
    <w:rsid w:val="008361F4"/>
    <w:rsid w:val="00836D13"/>
    <w:rsid w:val="00837B25"/>
    <w:rsid w:val="00837C4F"/>
    <w:rsid w:val="008402EC"/>
    <w:rsid w:val="00841483"/>
    <w:rsid w:val="00843DA0"/>
    <w:rsid w:val="008444C6"/>
    <w:rsid w:val="00845E11"/>
    <w:rsid w:val="00845F1E"/>
    <w:rsid w:val="0084664F"/>
    <w:rsid w:val="00846C17"/>
    <w:rsid w:val="00850069"/>
    <w:rsid w:val="00850299"/>
    <w:rsid w:val="00850319"/>
    <w:rsid w:val="00854646"/>
    <w:rsid w:val="008546E4"/>
    <w:rsid w:val="00854C67"/>
    <w:rsid w:val="0085583E"/>
    <w:rsid w:val="00855AAD"/>
    <w:rsid w:val="00855D9A"/>
    <w:rsid w:val="00855DDD"/>
    <w:rsid w:val="00855E4F"/>
    <w:rsid w:val="00856A87"/>
    <w:rsid w:val="00857A23"/>
    <w:rsid w:val="00857FFA"/>
    <w:rsid w:val="00860BCB"/>
    <w:rsid w:val="00861107"/>
    <w:rsid w:val="008619C3"/>
    <w:rsid w:val="00863036"/>
    <w:rsid w:val="00863ED1"/>
    <w:rsid w:val="0086457C"/>
    <w:rsid w:val="00865D97"/>
    <w:rsid w:val="008669DD"/>
    <w:rsid w:val="00870E49"/>
    <w:rsid w:val="00873CCF"/>
    <w:rsid w:val="008749F6"/>
    <w:rsid w:val="00875496"/>
    <w:rsid w:val="00875BAE"/>
    <w:rsid w:val="008760CA"/>
    <w:rsid w:val="0087696C"/>
    <w:rsid w:val="008777EF"/>
    <w:rsid w:val="00880461"/>
    <w:rsid w:val="008827B4"/>
    <w:rsid w:val="008830F6"/>
    <w:rsid w:val="00883423"/>
    <w:rsid w:val="00885793"/>
    <w:rsid w:val="008864E1"/>
    <w:rsid w:val="0088685B"/>
    <w:rsid w:val="00890152"/>
    <w:rsid w:val="00891CB8"/>
    <w:rsid w:val="008923C3"/>
    <w:rsid w:val="008924F9"/>
    <w:rsid w:val="0089396B"/>
    <w:rsid w:val="00895184"/>
    <w:rsid w:val="00895599"/>
    <w:rsid w:val="00896575"/>
    <w:rsid w:val="008969A8"/>
    <w:rsid w:val="008973A3"/>
    <w:rsid w:val="008A169E"/>
    <w:rsid w:val="008A4122"/>
    <w:rsid w:val="008A4870"/>
    <w:rsid w:val="008A49C9"/>
    <w:rsid w:val="008A67B5"/>
    <w:rsid w:val="008A7246"/>
    <w:rsid w:val="008A73B9"/>
    <w:rsid w:val="008B0B88"/>
    <w:rsid w:val="008B189D"/>
    <w:rsid w:val="008B66C4"/>
    <w:rsid w:val="008C2078"/>
    <w:rsid w:val="008C417F"/>
    <w:rsid w:val="008C4A4B"/>
    <w:rsid w:val="008C6EDC"/>
    <w:rsid w:val="008C729B"/>
    <w:rsid w:val="008D0735"/>
    <w:rsid w:val="008D252F"/>
    <w:rsid w:val="008D2D9B"/>
    <w:rsid w:val="008D380E"/>
    <w:rsid w:val="008D4A67"/>
    <w:rsid w:val="008D5975"/>
    <w:rsid w:val="008D5D15"/>
    <w:rsid w:val="008D7783"/>
    <w:rsid w:val="008D78F1"/>
    <w:rsid w:val="008E14F8"/>
    <w:rsid w:val="008E27FA"/>
    <w:rsid w:val="008E2D40"/>
    <w:rsid w:val="008E36DA"/>
    <w:rsid w:val="008E4C3C"/>
    <w:rsid w:val="008E53B9"/>
    <w:rsid w:val="008E7766"/>
    <w:rsid w:val="008F5D3C"/>
    <w:rsid w:val="008F6B40"/>
    <w:rsid w:val="00901957"/>
    <w:rsid w:val="009031E4"/>
    <w:rsid w:val="00904F37"/>
    <w:rsid w:val="009053B4"/>
    <w:rsid w:val="009066CD"/>
    <w:rsid w:val="00906810"/>
    <w:rsid w:val="009068AB"/>
    <w:rsid w:val="0090690E"/>
    <w:rsid w:val="00910A8C"/>
    <w:rsid w:val="00910E32"/>
    <w:rsid w:val="0091175C"/>
    <w:rsid w:val="0091185F"/>
    <w:rsid w:val="009121BE"/>
    <w:rsid w:val="00915BB7"/>
    <w:rsid w:val="00915D7D"/>
    <w:rsid w:val="00920EC1"/>
    <w:rsid w:val="00922A23"/>
    <w:rsid w:val="00923DBC"/>
    <w:rsid w:val="00924CDB"/>
    <w:rsid w:val="00924DF6"/>
    <w:rsid w:val="009256D6"/>
    <w:rsid w:val="0092715A"/>
    <w:rsid w:val="00930406"/>
    <w:rsid w:val="0093309B"/>
    <w:rsid w:val="009363DE"/>
    <w:rsid w:val="00936C35"/>
    <w:rsid w:val="00940986"/>
    <w:rsid w:val="00941535"/>
    <w:rsid w:val="0094246E"/>
    <w:rsid w:val="00943053"/>
    <w:rsid w:val="00946192"/>
    <w:rsid w:val="009469E8"/>
    <w:rsid w:val="00946FE4"/>
    <w:rsid w:val="009479C3"/>
    <w:rsid w:val="00947BD4"/>
    <w:rsid w:val="00951115"/>
    <w:rsid w:val="00951762"/>
    <w:rsid w:val="00951B07"/>
    <w:rsid w:val="00952E83"/>
    <w:rsid w:val="0095567A"/>
    <w:rsid w:val="00956D59"/>
    <w:rsid w:val="009575AF"/>
    <w:rsid w:val="00960197"/>
    <w:rsid w:val="009622AE"/>
    <w:rsid w:val="009629E7"/>
    <w:rsid w:val="00966113"/>
    <w:rsid w:val="0096633E"/>
    <w:rsid w:val="00966BE4"/>
    <w:rsid w:val="00966FC9"/>
    <w:rsid w:val="00970F71"/>
    <w:rsid w:val="00973224"/>
    <w:rsid w:val="009744D6"/>
    <w:rsid w:val="009747A6"/>
    <w:rsid w:val="00976784"/>
    <w:rsid w:val="0098087A"/>
    <w:rsid w:val="009837B1"/>
    <w:rsid w:val="009854A9"/>
    <w:rsid w:val="00985FC4"/>
    <w:rsid w:val="009929E8"/>
    <w:rsid w:val="00995725"/>
    <w:rsid w:val="009A0645"/>
    <w:rsid w:val="009A0EE3"/>
    <w:rsid w:val="009A3D44"/>
    <w:rsid w:val="009A4C9A"/>
    <w:rsid w:val="009A66E2"/>
    <w:rsid w:val="009B08C7"/>
    <w:rsid w:val="009B50AA"/>
    <w:rsid w:val="009C17F1"/>
    <w:rsid w:val="009C362E"/>
    <w:rsid w:val="009C3E7E"/>
    <w:rsid w:val="009C4070"/>
    <w:rsid w:val="009C4D53"/>
    <w:rsid w:val="009C6F50"/>
    <w:rsid w:val="009C787D"/>
    <w:rsid w:val="009D000D"/>
    <w:rsid w:val="009D223C"/>
    <w:rsid w:val="009D39C6"/>
    <w:rsid w:val="009D4375"/>
    <w:rsid w:val="009D7551"/>
    <w:rsid w:val="009D7873"/>
    <w:rsid w:val="009D7903"/>
    <w:rsid w:val="009E0447"/>
    <w:rsid w:val="009E2635"/>
    <w:rsid w:val="009E2B6E"/>
    <w:rsid w:val="009E3A25"/>
    <w:rsid w:val="009E5134"/>
    <w:rsid w:val="009E6838"/>
    <w:rsid w:val="009E7857"/>
    <w:rsid w:val="009E7F2C"/>
    <w:rsid w:val="009F0AE2"/>
    <w:rsid w:val="009F14E1"/>
    <w:rsid w:val="009F45E2"/>
    <w:rsid w:val="009F52AA"/>
    <w:rsid w:val="009F55A7"/>
    <w:rsid w:val="009F68AC"/>
    <w:rsid w:val="009F7D55"/>
    <w:rsid w:val="00A0112F"/>
    <w:rsid w:val="00A01CB5"/>
    <w:rsid w:val="00A05342"/>
    <w:rsid w:val="00A054AA"/>
    <w:rsid w:val="00A055E7"/>
    <w:rsid w:val="00A05A6C"/>
    <w:rsid w:val="00A05B5C"/>
    <w:rsid w:val="00A06199"/>
    <w:rsid w:val="00A07832"/>
    <w:rsid w:val="00A0786A"/>
    <w:rsid w:val="00A07934"/>
    <w:rsid w:val="00A12502"/>
    <w:rsid w:val="00A127E5"/>
    <w:rsid w:val="00A13267"/>
    <w:rsid w:val="00A157C9"/>
    <w:rsid w:val="00A16956"/>
    <w:rsid w:val="00A223FA"/>
    <w:rsid w:val="00A2378F"/>
    <w:rsid w:val="00A23D51"/>
    <w:rsid w:val="00A25205"/>
    <w:rsid w:val="00A26D93"/>
    <w:rsid w:val="00A277A9"/>
    <w:rsid w:val="00A30621"/>
    <w:rsid w:val="00A31A7C"/>
    <w:rsid w:val="00A34C0F"/>
    <w:rsid w:val="00A36675"/>
    <w:rsid w:val="00A36993"/>
    <w:rsid w:val="00A3761D"/>
    <w:rsid w:val="00A37987"/>
    <w:rsid w:val="00A408AB"/>
    <w:rsid w:val="00A41FC8"/>
    <w:rsid w:val="00A43549"/>
    <w:rsid w:val="00A4393A"/>
    <w:rsid w:val="00A43B5D"/>
    <w:rsid w:val="00A44E95"/>
    <w:rsid w:val="00A45251"/>
    <w:rsid w:val="00A4767D"/>
    <w:rsid w:val="00A50C3C"/>
    <w:rsid w:val="00A50D74"/>
    <w:rsid w:val="00A51126"/>
    <w:rsid w:val="00A51455"/>
    <w:rsid w:val="00A518B6"/>
    <w:rsid w:val="00A538FD"/>
    <w:rsid w:val="00A53D12"/>
    <w:rsid w:val="00A56C38"/>
    <w:rsid w:val="00A61C67"/>
    <w:rsid w:val="00A65EBE"/>
    <w:rsid w:val="00A666E3"/>
    <w:rsid w:val="00A7016B"/>
    <w:rsid w:val="00A70DCD"/>
    <w:rsid w:val="00A71D2D"/>
    <w:rsid w:val="00A74E98"/>
    <w:rsid w:val="00A761C9"/>
    <w:rsid w:val="00A76459"/>
    <w:rsid w:val="00A76E20"/>
    <w:rsid w:val="00A8028D"/>
    <w:rsid w:val="00A80458"/>
    <w:rsid w:val="00A81BA4"/>
    <w:rsid w:val="00A832CF"/>
    <w:rsid w:val="00A83805"/>
    <w:rsid w:val="00A862C7"/>
    <w:rsid w:val="00A90E5D"/>
    <w:rsid w:val="00A90EAD"/>
    <w:rsid w:val="00A9237E"/>
    <w:rsid w:val="00A929F3"/>
    <w:rsid w:val="00A95E24"/>
    <w:rsid w:val="00A95E59"/>
    <w:rsid w:val="00AA256A"/>
    <w:rsid w:val="00AA479B"/>
    <w:rsid w:val="00AA6236"/>
    <w:rsid w:val="00AA6865"/>
    <w:rsid w:val="00AA7785"/>
    <w:rsid w:val="00AA7C65"/>
    <w:rsid w:val="00AB0A71"/>
    <w:rsid w:val="00AB10A6"/>
    <w:rsid w:val="00AB21C3"/>
    <w:rsid w:val="00AB39D1"/>
    <w:rsid w:val="00AB49C7"/>
    <w:rsid w:val="00AB50BF"/>
    <w:rsid w:val="00AB6D8C"/>
    <w:rsid w:val="00AC0DE2"/>
    <w:rsid w:val="00AC1891"/>
    <w:rsid w:val="00AC1B5F"/>
    <w:rsid w:val="00AC1E54"/>
    <w:rsid w:val="00AC6E62"/>
    <w:rsid w:val="00AC746F"/>
    <w:rsid w:val="00AC75B9"/>
    <w:rsid w:val="00AD2F39"/>
    <w:rsid w:val="00AD6734"/>
    <w:rsid w:val="00AD79E7"/>
    <w:rsid w:val="00AE00EF"/>
    <w:rsid w:val="00AE037F"/>
    <w:rsid w:val="00AE1240"/>
    <w:rsid w:val="00AE2308"/>
    <w:rsid w:val="00AE2DEE"/>
    <w:rsid w:val="00AE4A19"/>
    <w:rsid w:val="00AE5CE7"/>
    <w:rsid w:val="00AE61A0"/>
    <w:rsid w:val="00AE6CFB"/>
    <w:rsid w:val="00AE7259"/>
    <w:rsid w:val="00AF01F2"/>
    <w:rsid w:val="00AF0E5B"/>
    <w:rsid w:val="00AF24E2"/>
    <w:rsid w:val="00AF3900"/>
    <w:rsid w:val="00AF54DD"/>
    <w:rsid w:val="00AF6CBA"/>
    <w:rsid w:val="00AF7D6F"/>
    <w:rsid w:val="00AF7F53"/>
    <w:rsid w:val="00B002C5"/>
    <w:rsid w:val="00B00A9A"/>
    <w:rsid w:val="00B014FA"/>
    <w:rsid w:val="00B024DA"/>
    <w:rsid w:val="00B02E90"/>
    <w:rsid w:val="00B02FD7"/>
    <w:rsid w:val="00B030AB"/>
    <w:rsid w:val="00B03550"/>
    <w:rsid w:val="00B05B0F"/>
    <w:rsid w:val="00B05D5A"/>
    <w:rsid w:val="00B068CD"/>
    <w:rsid w:val="00B07C28"/>
    <w:rsid w:val="00B10AC8"/>
    <w:rsid w:val="00B10DBE"/>
    <w:rsid w:val="00B12675"/>
    <w:rsid w:val="00B12C67"/>
    <w:rsid w:val="00B14F28"/>
    <w:rsid w:val="00B16BFA"/>
    <w:rsid w:val="00B210F0"/>
    <w:rsid w:val="00B22567"/>
    <w:rsid w:val="00B23DCA"/>
    <w:rsid w:val="00B248AB"/>
    <w:rsid w:val="00B25A24"/>
    <w:rsid w:val="00B26579"/>
    <w:rsid w:val="00B2671E"/>
    <w:rsid w:val="00B27719"/>
    <w:rsid w:val="00B27D20"/>
    <w:rsid w:val="00B27E26"/>
    <w:rsid w:val="00B329D8"/>
    <w:rsid w:val="00B33DD6"/>
    <w:rsid w:val="00B34634"/>
    <w:rsid w:val="00B34884"/>
    <w:rsid w:val="00B34D30"/>
    <w:rsid w:val="00B357B3"/>
    <w:rsid w:val="00B36621"/>
    <w:rsid w:val="00B4366A"/>
    <w:rsid w:val="00B437D3"/>
    <w:rsid w:val="00B443B2"/>
    <w:rsid w:val="00B446BF"/>
    <w:rsid w:val="00B526F2"/>
    <w:rsid w:val="00B547BB"/>
    <w:rsid w:val="00B6092E"/>
    <w:rsid w:val="00B60F78"/>
    <w:rsid w:val="00B6179C"/>
    <w:rsid w:val="00B644AF"/>
    <w:rsid w:val="00B650C8"/>
    <w:rsid w:val="00B66DF5"/>
    <w:rsid w:val="00B670B3"/>
    <w:rsid w:val="00B70F6C"/>
    <w:rsid w:val="00B71E8A"/>
    <w:rsid w:val="00B72118"/>
    <w:rsid w:val="00B74361"/>
    <w:rsid w:val="00B7637D"/>
    <w:rsid w:val="00B76690"/>
    <w:rsid w:val="00B80186"/>
    <w:rsid w:val="00B83608"/>
    <w:rsid w:val="00B8376E"/>
    <w:rsid w:val="00B837A7"/>
    <w:rsid w:val="00B83F22"/>
    <w:rsid w:val="00B84EB9"/>
    <w:rsid w:val="00B8675A"/>
    <w:rsid w:val="00B87544"/>
    <w:rsid w:val="00B87FBD"/>
    <w:rsid w:val="00B91651"/>
    <w:rsid w:val="00B91A1F"/>
    <w:rsid w:val="00B92E55"/>
    <w:rsid w:val="00B94E78"/>
    <w:rsid w:val="00B95210"/>
    <w:rsid w:val="00B96A73"/>
    <w:rsid w:val="00BA081E"/>
    <w:rsid w:val="00BA305C"/>
    <w:rsid w:val="00BA38A4"/>
    <w:rsid w:val="00BA4302"/>
    <w:rsid w:val="00BA4623"/>
    <w:rsid w:val="00BA5650"/>
    <w:rsid w:val="00BA5852"/>
    <w:rsid w:val="00BA59D3"/>
    <w:rsid w:val="00BA5A03"/>
    <w:rsid w:val="00BA7F39"/>
    <w:rsid w:val="00BB2631"/>
    <w:rsid w:val="00BB5C8C"/>
    <w:rsid w:val="00BB6535"/>
    <w:rsid w:val="00BC0197"/>
    <w:rsid w:val="00BC1083"/>
    <w:rsid w:val="00BC2F36"/>
    <w:rsid w:val="00BC34E5"/>
    <w:rsid w:val="00BD416A"/>
    <w:rsid w:val="00BD46B9"/>
    <w:rsid w:val="00BD491B"/>
    <w:rsid w:val="00BD5313"/>
    <w:rsid w:val="00BD65A1"/>
    <w:rsid w:val="00BE01E8"/>
    <w:rsid w:val="00BE0C64"/>
    <w:rsid w:val="00BE1652"/>
    <w:rsid w:val="00BE17FB"/>
    <w:rsid w:val="00BE4D2B"/>
    <w:rsid w:val="00BE7495"/>
    <w:rsid w:val="00BE77BB"/>
    <w:rsid w:val="00BE7A20"/>
    <w:rsid w:val="00BF0023"/>
    <w:rsid w:val="00BF0C4F"/>
    <w:rsid w:val="00BF15E3"/>
    <w:rsid w:val="00BF17AF"/>
    <w:rsid w:val="00BF3AC9"/>
    <w:rsid w:val="00BF4505"/>
    <w:rsid w:val="00BF5E2B"/>
    <w:rsid w:val="00BF73ED"/>
    <w:rsid w:val="00C00C13"/>
    <w:rsid w:val="00C018EE"/>
    <w:rsid w:val="00C028A8"/>
    <w:rsid w:val="00C02ADA"/>
    <w:rsid w:val="00C033A6"/>
    <w:rsid w:val="00C04738"/>
    <w:rsid w:val="00C04BAA"/>
    <w:rsid w:val="00C0572B"/>
    <w:rsid w:val="00C0588F"/>
    <w:rsid w:val="00C06248"/>
    <w:rsid w:val="00C06309"/>
    <w:rsid w:val="00C06F83"/>
    <w:rsid w:val="00C07887"/>
    <w:rsid w:val="00C13425"/>
    <w:rsid w:val="00C15182"/>
    <w:rsid w:val="00C15B8A"/>
    <w:rsid w:val="00C176D3"/>
    <w:rsid w:val="00C17E01"/>
    <w:rsid w:val="00C22779"/>
    <w:rsid w:val="00C242F1"/>
    <w:rsid w:val="00C254FB"/>
    <w:rsid w:val="00C25624"/>
    <w:rsid w:val="00C2774D"/>
    <w:rsid w:val="00C27959"/>
    <w:rsid w:val="00C30D7D"/>
    <w:rsid w:val="00C316D1"/>
    <w:rsid w:val="00C32C45"/>
    <w:rsid w:val="00C3421F"/>
    <w:rsid w:val="00C347D4"/>
    <w:rsid w:val="00C3485C"/>
    <w:rsid w:val="00C35197"/>
    <w:rsid w:val="00C35B1E"/>
    <w:rsid w:val="00C35D62"/>
    <w:rsid w:val="00C37605"/>
    <w:rsid w:val="00C42FE4"/>
    <w:rsid w:val="00C43486"/>
    <w:rsid w:val="00C45C68"/>
    <w:rsid w:val="00C46304"/>
    <w:rsid w:val="00C4719B"/>
    <w:rsid w:val="00C5004E"/>
    <w:rsid w:val="00C51BB6"/>
    <w:rsid w:val="00C52B81"/>
    <w:rsid w:val="00C52D54"/>
    <w:rsid w:val="00C55C96"/>
    <w:rsid w:val="00C579D7"/>
    <w:rsid w:val="00C643B8"/>
    <w:rsid w:val="00C6510D"/>
    <w:rsid w:val="00C71149"/>
    <w:rsid w:val="00C74F6C"/>
    <w:rsid w:val="00C75374"/>
    <w:rsid w:val="00C76DC6"/>
    <w:rsid w:val="00C775D4"/>
    <w:rsid w:val="00C77CAB"/>
    <w:rsid w:val="00C80695"/>
    <w:rsid w:val="00C83614"/>
    <w:rsid w:val="00C83E4C"/>
    <w:rsid w:val="00C8592B"/>
    <w:rsid w:val="00C85F2B"/>
    <w:rsid w:val="00C929AE"/>
    <w:rsid w:val="00C94156"/>
    <w:rsid w:val="00C94F4D"/>
    <w:rsid w:val="00C9508D"/>
    <w:rsid w:val="00C9556F"/>
    <w:rsid w:val="00C9671D"/>
    <w:rsid w:val="00C97826"/>
    <w:rsid w:val="00CA09F9"/>
    <w:rsid w:val="00CA28B7"/>
    <w:rsid w:val="00CA2CAC"/>
    <w:rsid w:val="00CA7023"/>
    <w:rsid w:val="00CA7929"/>
    <w:rsid w:val="00CB0B60"/>
    <w:rsid w:val="00CB124E"/>
    <w:rsid w:val="00CB1BC5"/>
    <w:rsid w:val="00CB2996"/>
    <w:rsid w:val="00CB3D44"/>
    <w:rsid w:val="00CB4425"/>
    <w:rsid w:val="00CB6357"/>
    <w:rsid w:val="00CC1142"/>
    <w:rsid w:val="00CC1AE6"/>
    <w:rsid w:val="00CC561E"/>
    <w:rsid w:val="00CC5916"/>
    <w:rsid w:val="00CC5E8F"/>
    <w:rsid w:val="00CC670C"/>
    <w:rsid w:val="00CD15D8"/>
    <w:rsid w:val="00CD1D6B"/>
    <w:rsid w:val="00CD3DAC"/>
    <w:rsid w:val="00CD48A7"/>
    <w:rsid w:val="00CD4DB0"/>
    <w:rsid w:val="00CD69B0"/>
    <w:rsid w:val="00CD722A"/>
    <w:rsid w:val="00CD754C"/>
    <w:rsid w:val="00CE0F3D"/>
    <w:rsid w:val="00CE4151"/>
    <w:rsid w:val="00CE6FC2"/>
    <w:rsid w:val="00CE7DE4"/>
    <w:rsid w:val="00CE7EB3"/>
    <w:rsid w:val="00CF24A9"/>
    <w:rsid w:val="00CF4285"/>
    <w:rsid w:val="00CF5D73"/>
    <w:rsid w:val="00CF772C"/>
    <w:rsid w:val="00D01A20"/>
    <w:rsid w:val="00D021BD"/>
    <w:rsid w:val="00D02D9A"/>
    <w:rsid w:val="00D03369"/>
    <w:rsid w:val="00D05987"/>
    <w:rsid w:val="00D11EE8"/>
    <w:rsid w:val="00D124D8"/>
    <w:rsid w:val="00D149CB"/>
    <w:rsid w:val="00D171E4"/>
    <w:rsid w:val="00D22286"/>
    <w:rsid w:val="00D26CCE"/>
    <w:rsid w:val="00D3068E"/>
    <w:rsid w:val="00D307A9"/>
    <w:rsid w:val="00D3139F"/>
    <w:rsid w:val="00D31888"/>
    <w:rsid w:val="00D34078"/>
    <w:rsid w:val="00D34586"/>
    <w:rsid w:val="00D34B26"/>
    <w:rsid w:val="00D3548D"/>
    <w:rsid w:val="00D354A8"/>
    <w:rsid w:val="00D36315"/>
    <w:rsid w:val="00D404BA"/>
    <w:rsid w:val="00D4067B"/>
    <w:rsid w:val="00D40BEC"/>
    <w:rsid w:val="00D41BF8"/>
    <w:rsid w:val="00D50321"/>
    <w:rsid w:val="00D529C9"/>
    <w:rsid w:val="00D5321A"/>
    <w:rsid w:val="00D535CA"/>
    <w:rsid w:val="00D536B7"/>
    <w:rsid w:val="00D56765"/>
    <w:rsid w:val="00D56886"/>
    <w:rsid w:val="00D56EAE"/>
    <w:rsid w:val="00D62310"/>
    <w:rsid w:val="00D62952"/>
    <w:rsid w:val="00D633E4"/>
    <w:rsid w:val="00D64903"/>
    <w:rsid w:val="00D64C26"/>
    <w:rsid w:val="00D66069"/>
    <w:rsid w:val="00D663D5"/>
    <w:rsid w:val="00D66FA7"/>
    <w:rsid w:val="00D71331"/>
    <w:rsid w:val="00D7158F"/>
    <w:rsid w:val="00D728A3"/>
    <w:rsid w:val="00D7499C"/>
    <w:rsid w:val="00D74D0E"/>
    <w:rsid w:val="00D76CC0"/>
    <w:rsid w:val="00D77344"/>
    <w:rsid w:val="00D84A57"/>
    <w:rsid w:val="00D85D95"/>
    <w:rsid w:val="00D8602B"/>
    <w:rsid w:val="00D87172"/>
    <w:rsid w:val="00D9058F"/>
    <w:rsid w:val="00D914D6"/>
    <w:rsid w:val="00D91B13"/>
    <w:rsid w:val="00D96F77"/>
    <w:rsid w:val="00DA077A"/>
    <w:rsid w:val="00DA27D1"/>
    <w:rsid w:val="00DA282A"/>
    <w:rsid w:val="00DA345E"/>
    <w:rsid w:val="00DA4360"/>
    <w:rsid w:val="00DA454B"/>
    <w:rsid w:val="00DA76DF"/>
    <w:rsid w:val="00DB01C7"/>
    <w:rsid w:val="00DB0C09"/>
    <w:rsid w:val="00DB150E"/>
    <w:rsid w:val="00DB285C"/>
    <w:rsid w:val="00DB2D7D"/>
    <w:rsid w:val="00DB3E44"/>
    <w:rsid w:val="00DB7280"/>
    <w:rsid w:val="00DC076C"/>
    <w:rsid w:val="00DC1235"/>
    <w:rsid w:val="00DC4BCE"/>
    <w:rsid w:val="00DC4C42"/>
    <w:rsid w:val="00DC7CB0"/>
    <w:rsid w:val="00DD09C8"/>
    <w:rsid w:val="00DD2E2C"/>
    <w:rsid w:val="00DD3442"/>
    <w:rsid w:val="00DD37EB"/>
    <w:rsid w:val="00DD59E9"/>
    <w:rsid w:val="00DD7392"/>
    <w:rsid w:val="00DF0118"/>
    <w:rsid w:val="00DF13D6"/>
    <w:rsid w:val="00DF1D09"/>
    <w:rsid w:val="00DF6F68"/>
    <w:rsid w:val="00DF7B88"/>
    <w:rsid w:val="00E01464"/>
    <w:rsid w:val="00E04F64"/>
    <w:rsid w:val="00E061F4"/>
    <w:rsid w:val="00E06DED"/>
    <w:rsid w:val="00E117CA"/>
    <w:rsid w:val="00E11A8B"/>
    <w:rsid w:val="00E1525D"/>
    <w:rsid w:val="00E1609D"/>
    <w:rsid w:val="00E16818"/>
    <w:rsid w:val="00E168C0"/>
    <w:rsid w:val="00E16AFF"/>
    <w:rsid w:val="00E16ED9"/>
    <w:rsid w:val="00E17B4E"/>
    <w:rsid w:val="00E2174C"/>
    <w:rsid w:val="00E2433C"/>
    <w:rsid w:val="00E24817"/>
    <w:rsid w:val="00E26447"/>
    <w:rsid w:val="00E26E49"/>
    <w:rsid w:val="00E33029"/>
    <w:rsid w:val="00E33BB0"/>
    <w:rsid w:val="00E33E36"/>
    <w:rsid w:val="00E41769"/>
    <w:rsid w:val="00E432E2"/>
    <w:rsid w:val="00E464AC"/>
    <w:rsid w:val="00E53C68"/>
    <w:rsid w:val="00E545A1"/>
    <w:rsid w:val="00E54BBD"/>
    <w:rsid w:val="00E55D32"/>
    <w:rsid w:val="00E566B9"/>
    <w:rsid w:val="00E57666"/>
    <w:rsid w:val="00E607A6"/>
    <w:rsid w:val="00E60D65"/>
    <w:rsid w:val="00E60E2B"/>
    <w:rsid w:val="00E6149A"/>
    <w:rsid w:val="00E6223A"/>
    <w:rsid w:val="00E63445"/>
    <w:rsid w:val="00E645C4"/>
    <w:rsid w:val="00E65A80"/>
    <w:rsid w:val="00E65F19"/>
    <w:rsid w:val="00E672B4"/>
    <w:rsid w:val="00E67979"/>
    <w:rsid w:val="00E67F95"/>
    <w:rsid w:val="00E72E82"/>
    <w:rsid w:val="00E75B3A"/>
    <w:rsid w:val="00E767AF"/>
    <w:rsid w:val="00E76983"/>
    <w:rsid w:val="00E84DC3"/>
    <w:rsid w:val="00E8526B"/>
    <w:rsid w:val="00E85445"/>
    <w:rsid w:val="00E857E0"/>
    <w:rsid w:val="00E860B7"/>
    <w:rsid w:val="00E86ADC"/>
    <w:rsid w:val="00E91FC1"/>
    <w:rsid w:val="00E92241"/>
    <w:rsid w:val="00E92BC6"/>
    <w:rsid w:val="00E93C4A"/>
    <w:rsid w:val="00E954CB"/>
    <w:rsid w:val="00E961AC"/>
    <w:rsid w:val="00E962CE"/>
    <w:rsid w:val="00E97338"/>
    <w:rsid w:val="00EA21B7"/>
    <w:rsid w:val="00EA3E1C"/>
    <w:rsid w:val="00EA3FDA"/>
    <w:rsid w:val="00EA46B3"/>
    <w:rsid w:val="00EA61E1"/>
    <w:rsid w:val="00EA662F"/>
    <w:rsid w:val="00EA74D0"/>
    <w:rsid w:val="00EA752B"/>
    <w:rsid w:val="00EA765B"/>
    <w:rsid w:val="00EA7AA2"/>
    <w:rsid w:val="00EB2204"/>
    <w:rsid w:val="00EB34EA"/>
    <w:rsid w:val="00EB5CE3"/>
    <w:rsid w:val="00EB7037"/>
    <w:rsid w:val="00EB7EB8"/>
    <w:rsid w:val="00EC37C4"/>
    <w:rsid w:val="00EC4090"/>
    <w:rsid w:val="00EC5644"/>
    <w:rsid w:val="00EC5A5A"/>
    <w:rsid w:val="00EC6503"/>
    <w:rsid w:val="00EC7871"/>
    <w:rsid w:val="00EC7E4E"/>
    <w:rsid w:val="00ED1B3C"/>
    <w:rsid w:val="00ED1C57"/>
    <w:rsid w:val="00ED54B6"/>
    <w:rsid w:val="00ED5E22"/>
    <w:rsid w:val="00ED6A20"/>
    <w:rsid w:val="00EE1260"/>
    <w:rsid w:val="00EE1B46"/>
    <w:rsid w:val="00EE269F"/>
    <w:rsid w:val="00EE2CF1"/>
    <w:rsid w:val="00EE36AF"/>
    <w:rsid w:val="00EE4EC3"/>
    <w:rsid w:val="00EE6E20"/>
    <w:rsid w:val="00EE787B"/>
    <w:rsid w:val="00EE7BF3"/>
    <w:rsid w:val="00EF338D"/>
    <w:rsid w:val="00EF3A91"/>
    <w:rsid w:val="00EF6964"/>
    <w:rsid w:val="00EF7EE3"/>
    <w:rsid w:val="00F03AFB"/>
    <w:rsid w:val="00F03FD0"/>
    <w:rsid w:val="00F03FD6"/>
    <w:rsid w:val="00F04F46"/>
    <w:rsid w:val="00F0674A"/>
    <w:rsid w:val="00F10441"/>
    <w:rsid w:val="00F12466"/>
    <w:rsid w:val="00F12741"/>
    <w:rsid w:val="00F1675F"/>
    <w:rsid w:val="00F20668"/>
    <w:rsid w:val="00F22DC2"/>
    <w:rsid w:val="00F25946"/>
    <w:rsid w:val="00F268FB"/>
    <w:rsid w:val="00F26AFE"/>
    <w:rsid w:val="00F30971"/>
    <w:rsid w:val="00F33743"/>
    <w:rsid w:val="00F33F95"/>
    <w:rsid w:val="00F3694E"/>
    <w:rsid w:val="00F36D0B"/>
    <w:rsid w:val="00F41B8E"/>
    <w:rsid w:val="00F41BB2"/>
    <w:rsid w:val="00F41FD1"/>
    <w:rsid w:val="00F46F46"/>
    <w:rsid w:val="00F50558"/>
    <w:rsid w:val="00F5285B"/>
    <w:rsid w:val="00F54401"/>
    <w:rsid w:val="00F57443"/>
    <w:rsid w:val="00F57BB7"/>
    <w:rsid w:val="00F606E2"/>
    <w:rsid w:val="00F60C13"/>
    <w:rsid w:val="00F61450"/>
    <w:rsid w:val="00F61C27"/>
    <w:rsid w:val="00F62C4A"/>
    <w:rsid w:val="00F633F9"/>
    <w:rsid w:val="00F649F4"/>
    <w:rsid w:val="00F64FA0"/>
    <w:rsid w:val="00F65673"/>
    <w:rsid w:val="00F65C10"/>
    <w:rsid w:val="00F67B75"/>
    <w:rsid w:val="00F701E4"/>
    <w:rsid w:val="00F709A8"/>
    <w:rsid w:val="00F712A9"/>
    <w:rsid w:val="00F75A38"/>
    <w:rsid w:val="00F7793C"/>
    <w:rsid w:val="00F80355"/>
    <w:rsid w:val="00F8329A"/>
    <w:rsid w:val="00F83C44"/>
    <w:rsid w:val="00F85B08"/>
    <w:rsid w:val="00F85C0B"/>
    <w:rsid w:val="00F94D78"/>
    <w:rsid w:val="00FA212D"/>
    <w:rsid w:val="00FA2AA0"/>
    <w:rsid w:val="00FA3BEC"/>
    <w:rsid w:val="00FA750D"/>
    <w:rsid w:val="00FA7565"/>
    <w:rsid w:val="00FB1015"/>
    <w:rsid w:val="00FB153E"/>
    <w:rsid w:val="00FB4FCE"/>
    <w:rsid w:val="00FB525B"/>
    <w:rsid w:val="00FB7CCF"/>
    <w:rsid w:val="00FC5CF0"/>
    <w:rsid w:val="00FC5D90"/>
    <w:rsid w:val="00FD06A2"/>
    <w:rsid w:val="00FD5342"/>
    <w:rsid w:val="00FD5AA7"/>
    <w:rsid w:val="00FD5BCD"/>
    <w:rsid w:val="00FD6CC7"/>
    <w:rsid w:val="00FE2846"/>
    <w:rsid w:val="00FE2DF4"/>
    <w:rsid w:val="00FF0ACF"/>
    <w:rsid w:val="00FF0E9C"/>
    <w:rsid w:val="00FF234E"/>
    <w:rsid w:val="00FF2A39"/>
    <w:rsid w:val="00FF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33CE9"/>
  <w15:docId w15:val="{AB90CD05-552B-4780-9FCB-4E0303E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EDD"/>
    <w:rPr>
      <w:sz w:val="24"/>
      <w:szCs w:val="24"/>
    </w:rPr>
  </w:style>
  <w:style w:type="paragraph" w:styleId="Heading1">
    <w:name w:val="heading 1"/>
    <w:basedOn w:val="Normal"/>
    <w:next w:val="Normal"/>
    <w:qFormat/>
    <w:rsid w:val="00092EDD"/>
    <w:pPr>
      <w:keepNext/>
      <w:outlineLvl w:val="0"/>
    </w:pPr>
    <w:rPr>
      <w:b/>
      <w:bCs/>
      <w:u w:val="single"/>
    </w:rPr>
  </w:style>
  <w:style w:type="paragraph" w:styleId="Heading2">
    <w:name w:val="heading 2"/>
    <w:basedOn w:val="Normal"/>
    <w:next w:val="Normal"/>
    <w:qFormat/>
    <w:rsid w:val="00092EDD"/>
    <w:pPr>
      <w:keepNext/>
      <w:jc w:val="center"/>
      <w:outlineLvl w:val="1"/>
    </w:pPr>
    <w:rPr>
      <w:b/>
      <w:bCs/>
    </w:rPr>
  </w:style>
  <w:style w:type="paragraph" w:styleId="Heading3">
    <w:name w:val="heading 3"/>
    <w:basedOn w:val="Normal"/>
    <w:next w:val="Normal"/>
    <w:qFormat/>
    <w:rsid w:val="00092EDD"/>
    <w:pPr>
      <w:keepNext/>
      <w:outlineLvl w:val="2"/>
    </w:pPr>
    <w:rPr>
      <w:b/>
      <w:bCs/>
    </w:rPr>
  </w:style>
  <w:style w:type="paragraph" w:styleId="Heading5">
    <w:name w:val="heading 5"/>
    <w:basedOn w:val="Normal"/>
    <w:next w:val="Normal"/>
    <w:qFormat/>
    <w:rsid w:val="00366F6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2EDD"/>
    <w:pPr>
      <w:tabs>
        <w:tab w:val="center" w:pos="4320"/>
        <w:tab w:val="right" w:pos="8640"/>
      </w:tabs>
    </w:pPr>
  </w:style>
  <w:style w:type="paragraph" w:styleId="Footer">
    <w:name w:val="footer"/>
    <w:basedOn w:val="Normal"/>
    <w:link w:val="FooterChar"/>
    <w:uiPriority w:val="99"/>
    <w:rsid w:val="00092EDD"/>
    <w:pPr>
      <w:tabs>
        <w:tab w:val="center" w:pos="4320"/>
        <w:tab w:val="right" w:pos="8640"/>
      </w:tabs>
    </w:pPr>
  </w:style>
  <w:style w:type="paragraph" w:styleId="BodyText">
    <w:name w:val="Body Text"/>
    <w:basedOn w:val="Normal"/>
    <w:rsid w:val="00092EDD"/>
    <w:rPr>
      <w:b/>
      <w:bCs/>
    </w:rPr>
  </w:style>
  <w:style w:type="character" w:styleId="Strong">
    <w:name w:val="Strong"/>
    <w:qFormat/>
    <w:rsid w:val="00092EDD"/>
    <w:rPr>
      <w:b/>
      <w:bCs/>
    </w:rPr>
  </w:style>
  <w:style w:type="paragraph" w:customStyle="1" w:styleId="Paragraph5">
    <w:name w:val="Paragraph 5"/>
    <w:basedOn w:val="Heading5"/>
    <w:rsid w:val="00366F63"/>
    <w:pPr>
      <w:spacing w:before="0" w:after="240"/>
    </w:pPr>
    <w:rPr>
      <w:b w:val="0"/>
      <w:bCs w:val="0"/>
      <w:i w:val="0"/>
      <w:iCs w:val="0"/>
      <w:sz w:val="24"/>
      <w:szCs w:val="20"/>
    </w:rPr>
  </w:style>
  <w:style w:type="paragraph" w:styleId="BodyTextIndent">
    <w:name w:val="Body Text Indent"/>
    <w:basedOn w:val="Normal"/>
    <w:rsid w:val="00904F37"/>
    <w:pPr>
      <w:spacing w:after="120"/>
      <w:ind w:left="360"/>
    </w:pPr>
  </w:style>
  <w:style w:type="paragraph" w:styleId="BodyText2">
    <w:name w:val="Body Text 2"/>
    <w:basedOn w:val="Normal"/>
    <w:rsid w:val="00D41BF8"/>
    <w:pPr>
      <w:spacing w:after="120" w:line="480" w:lineRule="auto"/>
    </w:pPr>
  </w:style>
  <w:style w:type="paragraph" w:styleId="NormalWeb">
    <w:name w:val="Normal (Web)"/>
    <w:basedOn w:val="Normal"/>
    <w:rsid w:val="00CC5916"/>
    <w:pPr>
      <w:spacing w:before="100" w:beforeAutospacing="1" w:after="100" w:afterAutospacing="1"/>
    </w:pPr>
    <w:rPr>
      <w:rFonts w:ascii="Verdana" w:hAnsi="Verdana"/>
      <w:sz w:val="20"/>
      <w:szCs w:val="20"/>
    </w:rPr>
  </w:style>
  <w:style w:type="character" w:styleId="PageNumber">
    <w:name w:val="page number"/>
    <w:basedOn w:val="DefaultParagraphFont"/>
    <w:rsid w:val="00EE7BF3"/>
  </w:style>
  <w:style w:type="paragraph" w:customStyle="1" w:styleId="DFARS">
    <w:name w:val="DFARS"/>
    <w:basedOn w:val="Normal"/>
    <w:rsid w:val="00E17B4E"/>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alloonText">
    <w:name w:val="Balloon Text"/>
    <w:basedOn w:val="Normal"/>
    <w:semiHidden/>
    <w:rsid w:val="00E17B4E"/>
    <w:rPr>
      <w:rFonts w:ascii="Tahoma" w:hAnsi="Tahoma" w:cs="Tahoma"/>
      <w:sz w:val="16"/>
      <w:szCs w:val="16"/>
    </w:rPr>
  </w:style>
  <w:style w:type="character" w:customStyle="1" w:styleId="HeaderChar">
    <w:name w:val="Header Char"/>
    <w:link w:val="Header"/>
    <w:rsid w:val="001C3C54"/>
    <w:rPr>
      <w:sz w:val="24"/>
      <w:szCs w:val="24"/>
    </w:rPr>
  </w:style>
  <w:style w:type="character" w:styleId="Hyperlink">
    <w:name w:val="Hyperlink"/>
    <w:rsid w:val="008619C3"/>
    <w:rPr>
      <w:color w:val="0000FF"/>
      <w:u w:val="single"/>
    </w:rPr>
  </w:style>
  <w:style w:type="character" w:styleId="CommentReference">
    <w:name w:val="annotation reference"/>
    <w:rsid w:val="009C787D"/>
    <w:rPr>
      <w:sz w:val="16"/>
      <w:szCs w:val="16"/>
    </w:rPr>
  </w:style>
  <w:style w:type="paragraph" w:styleId="CommentText">
    <w:name w:val="annotation text"/>
    <w:basedOn w:val="Normal"/>
    <w:link w:val="CommentTextChar"/>
    <w:rsid w:val="009C787D"/>
    <w:rPr>
      <w:sz w:val="20"/>
      <w:szCs w:val="20"/>
    </w:rPr>
  </w:style>
  <w:style w:type="character" w:customStyle="1" w:styleId="CommentTextChar">
    <w:name w:val="Comment Text Char"/>
    <w:basedOn w:val="DefaultParagraphFont"/>
    <w:link w:val="CommentText"/>
    <w:rsid w:val="009C787D"/>
  </w:style>
  <w:style w:type="paragraph" w:styleId="CommentSubject">
    <w:name w:val="annotation subject"/>
    <w:basedOn w:val="CommentText"/>
    <w:next w:val="CommentText"/>
    <w:link w:val="CommentSubjectChar"/>
    <w:rsid w:val="009C787D"/>
    <w:rPr>
      <w:b/>
      <w:bCs/>
    </w:rPr>
  </w:style>
  <w:style w:type="character" w:customStyle="1" w:styleId="CommentSubjectChar">
    <w:name w:val="Comment Subject Char"/>
    <w:link w:val="CommentSubject"/>
    <w:rsid w:val="009C787D"/>
    <w:rPr>
      <w:b/>
      <w:bCs/>
    </w:rPr>
  </w:style>
  <w:style w:type="paragraph" w:styleId="NoSpacing">
    <w:name w:val="No Spacing"/>
    <w:uiPriority w:val="1"/>
    <w:qFormat/>
    <w:rsid w:val="000C6836"/>
    <w:rPr>
      <w:szCs w:val="22"/>
    </w:rPr>
  </w:style>
  <w:style w:type="character" w:customStyle="1" w:styleId="ph">
    <w:name w:val="ph"/>
    <w:rsid w:val="000C6836"/>
    <w:rPr>
      <w:rFonts w:ascii="Times New Roman" w:hAnsi="Times New Roman" w:cs="Times New Roman"/>
    </w:rPr>
  </w:style>
  <w:style w:type="character" w:styleId="UnresolvedMention">
    <w:name w:val="Unresolved Mention"/>
    <w:uiPriority w:val="99"/>
    <w:semiHidden/>
    <w:unhideWhenUsed/>
    <w:rsid w:val="00303105"/>
    <w:rPr>
      <w:color w:val="605E5C"/>
      <w:shd w:val="clear" w:color="auto" w:fill="E1DFDD"/>
    </w:rPr>
  </w:style>
  <w:style w:type="character" w:styleId="FollowedHyperlink">
    <w:name w:val="FollowedHyperlink"/>
    <w:rsid w:val="00A01CB5"/>
    <w:rPr>
      <w:color w:val="954F72"/>
      <w:u w:val="single"/>
    </w:rPr>
  </w:style>
  <w:style w:type="paragraph" w:styleId="ListParagraph">
    <w:name w:val="List Paragraph"/>
    <w:basedOn w:val="Normal"/>
    <w:uiPriority w:val="34"/>
    <w:qFormat/>
    <w:rsid w:val="00855DDD"/>
    <w:pPr>
      <w:ind w:left="720"/>
      <w:contextualSpacing/>
    </w:pPr>
  </w:style>
  <w:style w:type="character" w:customStyle="1" w:styleId="FooterChar">
    <w:name w:val="Footer Char"/>
    <w:basedOn w:val="DefaultParagraphFont"/>
    <w:link w:val="Footer"/>
    <w:uiPriority w:val="99"/>
    <w:rsid w:val="00112D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88782">
      <w:bodyDiv w:val="1"/>
      <w:marLeft w:val="0"/>
      <w:marRight w:val="0"/>
      <w:marTop w:val="0"/>
      <w:marBottom w:val="0"/>
      <w:divBdr>
        <w:top w:val="none" w:sz="0" w:space="0" w:color="auto"/>
        <w:left w:val="none" w:sz="0" w:space="0" w:color="auto"/>
        <w:bottom w:val="none" w:sz="0" w:space="0" w:color="auto"/>
        <w:right w:val="none" w:sz="0" w:space="0" w:color="auto"/>
      </w:divBdr>
    </w:div>
    <w:div w:id="751317326">
      <w:bodyDiv w:val="1"/>
      <w:marLeft w:val="0"/>
      <w:marRight w:val="0"/>
      <w:marTop w:val="0"/>
      <w:marBottom w:val="0"/>
      <w:divBdr>
        <w:top w:val="none" w:sz="0" w:space="0" w:color="auto"/>
        <w:left w:val="none" w:sz="0" w:space="0" w:color="auto"/>
        <w:bottom w:val="none" w:sz="0" w:space="0" w:color="auto"/>
        <w:right w:val="none" w:sz="0" w:space="0" w:color="auto"/>
      </w:divBdr>
    </w:div>
    <w:div w:id="1091925687">
      <w:bodyDiv w:val="1"/>
      <w:marLeft w:val="0"/>
      <w:marRight w:val="0"/>
      <w:marTop w:val="0"/>
      <w:marBottom w:val="0"/>
      <w:divBdr>
        <w:top w:val="none" w:sz="0" w:space="0" w:color="auto"/>
        <w:left w:val="none" w:sz="0" w:space="0" w:color="auto"/>
        <w:bottom w:val="none" w:sz="0" w:space="0" w:color="auto"/>
        <w:right w:val="none" w:sz="0" w:space="0" w:color="auto"/>
      </w:divBdr>
    </w:div>
    <w:div w:id="1740399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CD33E2D9432640A759B0A5AAA5663F" ma:contentTypeVersion="13" ma:contentTypeDescription="Create a new document." ma:contentTypeScope="" ma:versionID="f7f9bf6aefca9b887de5390d8a302edb">
  <xsd:schema xmlns:xsd="http://www.w3.org/2001/XMLSchema" xmlns:xs="http://www.w3.org/2001/XMLSchema" xmlns:p="http://schemas.microsoft.com/office/2006/metadata/properties" xmlns:ns2="35de8f10-3b4a-441e-a98c-24679de923f7" xmlns:ns3="17cfa226-f84c-40cf-bcf9-a296da1d51fd" targetNamespace="http://schemas.microsoft.com/office/2006/metadata/properties" ma:root="true" ma:fieldsID="1f9e5924fe080f9876ecd42ffd225b11" ns2:_="" ns3:_="">
    <xsd:import namespace="35de8f10-3b4a-441e-a98c-24679de923f7"/>
    <xsd:import namespace="17cfa226-f84c-40cf-bcf9-a296da1d51fd"/>
    <xsd:element name="properties">
      <xsd:complexType>
        <xsd:sequence>
          <xsd:element name="documentManagement">
            <xsd:complexType>
              <xsd:all>
                <xsd:element ref="ns2:Description0" minOccurs="0"/>
                <xsd:element ref="ns3:TaxKeywordTaxHTField" minOccurs="0"/>
                <xsd:element ref="ns3:TaxCatchAll" minOccurs="0"/>
                <xsd:element ref="ns3:SIPLabel" minOccurs="0"/>
                <xsd:element ref="ns3:SIPLabel_ECICountry" minOccurs="0"/>
                <xsd:element ref="ns3:SIPLabel_OCI" minOccurs="0"/>
                <xsd:element ref="ns3:SIPLabel_TPPI" minOccurs="0"/>
                <xsd:element ref="ns3:SIPLabel_Specia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e8f10-3b4a-441e-a98c-24679de923f7"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fa226-f84c-40cf-bcf9-a296da1d51fd"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Enterprise_x0020_Keywords"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1" nillable="true" ma:displayName="Taxonomy Catch All Column" ma:hidden="true" ma:list="{841fc917-db9c-4104-847e-d32cb2e074b6}" ma:internalName="TaxCatchAll" ma:showField="CatchAllData" ma:web="17cfa226-f84c-40cf-bcf9-a296da1d51fd">
      <xsd:complexType>
        <xsd:complexContent>
          <xsd:extension base="dms:MultiChoiceLookup">
            <xsd:sequence>
              <xsd:element name="Value" type="dms:Lookup" maxOccurs="unbounded" minOccurs="0" nillable="true"/>
            </xsd:sequence>
          </xsd:extension>
        </xsd:complexContent>
      </xsd:complexType>
    </xsd:element>
    <xsd:element name="SIPLabel" ma:index="12" nillable="true" ma:displayName="Sensitive Information Protection (SIP) Label" ma:internalName="SIPLabel" ma:requiredMultiChoice="true">
      <xsd:complexType>
        <xsd:complexContent>
          <xsd:extension base="dms:MultiChoice">
            <xsd:sequence>
              <xsd:element name="Value" maxOccurs="unbounded" minOccurs="0" nillable="true">
                <xsd:simpleType>
                  <xsd:restriction base="dms:Choice">
                    <xsd:enumeration value="Unrestricted"/>
                    <xsd:enumeration value="Lockheed Martin Proprietary Information (LMPI)"/>
                    <xsd:enumeration value="Export Controlled Information (ECI)"/>
                    <xsd:enumeration value="Attorney-Client Privileged Information and/or Attorney Work Product"/>
                    <xsd:enumeration value="Protected Information"/>
                    <xsd:enumeration value="Personal Information"/>
                    <xsd:enumeration value="Third Party Proprietary Information"/>
                    <xsd:enumeration value="Organizational Conflict of Interest (OCI)"/>
                    <xsd:enumeration value="Specialty Label"/>
                  </xsd:restriction>
                </xsd:simpleType>
              </xsd:element>
            </xsd:sequence>
          </xsd:extension>
        </xsd:complexContent>
      </xsd:complexType>
    </xsd:element>
    <xsd:element name="SIPLabel_ECICountry" ma:index="13" nillable="true" ma:displayName="Export Control Country of Jurisdiction" ma:internalName="SIPLabel_ECICountry">
      <xsd:complexType>
        <xsd:complexContent>
          <xsd:extension base="dms:MultiChoice">
            <xsd:sequence>
              <xsd:element name="Value" maxOccurs="unbounded" minOccurs="0" nillable="true">
                <xsd:simpleType>
                  <xsd:restriction base="dms:Choice">
                    <xsd:enumeration value="United States (US)"/>
                    <xsd:enumeration value="Canada (CA)"/>
                    <xsd:enumeration value="United Kingdom (GB)"/>
                    <xsd:enumeration value="Australia (AU)"/>
                    <xsd:enumeration value="Albania (AL)"/>
                    <xsd:enumeration value="Argentina (AR)"/>
                    <xsd:enumeration value="Bahrain (BH)"/>
                    <xsd:enumeration value="Belgium (BE)"/>
                    <xsd:enumeration value="Brazil (BR)"/>
                    <xsd:enumeration value="China (CN)"/>
                    <xsd:enumeration value="Colombia (CO)"/>
                    <xsd:enumeration value="Croatia (HR)"/>
                    <xsd:enumeration value="Denmark (DK)"/>
                    <xsd:enumeration value="Egypt (EG)"/>
                    <xsd:enumeration value="Finland (FI)"/>
                    <xsd:enumeration value="France (FR)"/>
                    <xsd:enumeration value="Germany (DE)"/>
                    <xsd:enumeration value="Greece (GR)"/>
                    <xsd:enumeration value="Guam (GU)"/>
                    <xsd:enumeration value="Hong Kong (HK)"/>
                    <xsd:enumeration value="India (IN)"/>
                    <xsd:enumeration value="Israel (IL)"/>
                    <xsd:enumeration value="Italy (IT)"/>
                    <xsd:enumeration value="Japan (JP)"/>
                    <xsd:enumeration value="Korea, Republic of (KR)"/>
                    <xsd:enumeration value="Kuwait (KW)"/>
                    <xsd:enumeration value="Malaysia (MY)"/>
                    <xsd:enumeration value="Mauritius (MU)"/>
                    <xsd:enumeration value="Mexico (MX)"/>
                    <xsd:enumeration value="Netherlands (NL)"/>
                    <xsd:enumeration value="New Zealand (NZ)"/>
                    <xsd:enumeration value="Norway (NO)"/>
                    <xsd:enumeration value="Philippines (PH)"/>
                    <xsd:enumeration value="Poland (PL)"/>
                    <xsd:enumeration value="Portugal (PT)"/>
                    <xsd:enumeration value="Puerto Rico (PR)"/>
                    <xsd:enumeration value="Romania (RO)"/>
                    <xsd:enumeration value="Saudi Arabia (SA)"/>
                    <xsd:enumeration value="Singapore (SG)"/>
                    <xsd:enumeration value="South Africa (ZA)"/>
                    <xsd:enumeration value="Spain (ES)"/>
                    <xsd:enumeration value="Sweden (SE)"/>
                    <xsd:enumeration value="Switzerland (CH)"/>
                    <xsd:enumeration value="Taiwan, Province of China (TW)"/>
                    <xsd:enumeration value="Thailand (TH)"/>
                    <xsd:enumeration value="Turkey (TR)"/>
                    <xsd:enumeration value="United Arab Emirates (AE)"/>
                    <xsd:enumeration value="Venezuela (VE)"/>
                    <xsd:enumeration value="Viet Nam (VN)"/>
                  </xsd:restriction>
                </xsd:simpleType>
              </xsd:element>
            </xsd:sequence>
          </xsd:extension>
        </xsd:complexContent>
      </xsd:complexType>
    </xsd:element>
    <xsd:element name="SIPLabel_OCI" ma:index="14" nillable="true" ma:displayName="Organizational Conflict of Interest" ma:internalName="SIPLabel_OCI">
      <xsd:simpleType>
        <xsd:restriction base="dms:Text"/>
      </xsd:simpleType>
    </xsd:element>
    <xsd:element name="SIPLabel_TPPI" ma:index="15" nillable="true" ma:displayName="Third Party" ma:internalName="SIPLabel_TPPI">
      <xsd:simpleType>
        <xsd:restriction base="dms:Text"/>
      </xsd:simpleType>
    </xsd:element>
    <xsd:element name="SIPLabel_Specialty" ma:index="16" nillable="true" ma:displayName="Specialty Label" ma:internalName="SIPLabel_Specialty">
      <xsd:complexType>
        <xsd:complexContent>
          <xsd:extension base="dms:MultiChoice">
            <xsd:sequence>
              <xsd:element name="Value" maxOccurs="unbounded" minOccurs="0" nillable="true">
                <xsd:simpleType>
                  <xsd:restriction base="dms:Choice">
                    <xsd:enumeration value="Controlled Unclassified Information"/>
                    <xsd:enumeration value="For Official Use Only"/>
                    <xsd:enumeration value="Law Enforcement Sensitive"/>
                    <xsd:enumeration value="UK OFFICIAL"/>
                    <xsd:enumeration value="UK OFFICIAL-SENSITIVE"/>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SIPLabel xmlns="17cfa226-f84c-40cf-bcf9-a296da1d51fd">
      <Value>Lockheed Martin Proprietary Information (LMPI)</Value>
    </SIPLabel>
    <SIPLabel_TPPI xmlns="17cfa226-f84c-40cf-bcf9-a296da1d51fd" xsi:nil="true"/>
    <TaxKeywordTaxHTField xmlns="17cfa226-f84c-40cf-bcf9-a296da1d51fd">
      <Terms xmlns="http://schemas.microsoft.com/office/infopath/2007/PartnerControls"/>
    </TaxKeywordTaxHTField>
    <Description0 xmlns="35de8f10-3b4a-441e-a98c-24679de923f7" xsi:nil="true"/>
    <SIPLabel_ECICountry xmlns="17cfa226-f84c-40cf-bcf9-a296da1d51fd"/>
    <TaxCatchAll xmlns="17cfa226-f84c-40cf-bcf9-a296da1d51fd"/>
    <SIPLabel_OCI xmlns="17cfa226-f84c-40cf-bcf9-a296da1d51fd" xsi:nil="true"/>
    <SIPLabel_Specialty xmlns="17cfa226-f84c-40cf-bcf9-a296da1d51f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4D680-DF2A-4CC2-A8CC-02423AB44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e8f10-3b4a-441e-a98c-24679de923f7"/>
    <ds:schemaRef ds:uri="17cfa226-f84c-40cf-bcf9-a296da1d5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EAC937-BE38-4B7F-A7B6-D4DAE4BA796D}">
  <ds:schemaRefs>
    <ds:schemaRef ds:uri="http://schemas.openxmlformats.org/officeDocument/2006/bibliography"/>
  </ds:schemaRefs>
</ds:datastoreItem>
</file>

<file path=customXml/itemProps3.xml><?xml version="1.0" encoding="utf-8"?>
<ds:datastoreItem xmlns:ds="http://schemas.openxmlformats.org/officeDocument/2006/customXml" ds:itemID="{AC563EB8-AAE7-44D9-A669-2F87FFB734A3}">
  <ds:schemaRefs>
    <ds:schemaRef ds:uri="http://schemas.microsoft.com/office/2006/metadata/properties"/>
    <ds:schemaRef ds:uri="http://schemas.microsoft.com/office/infopath/2007/PartnerControls"/>
    <ds:schemaRef ds:uri="17cfa226-f84c-40cf-bcf9-a296da1d51fd"/>
    <ds:schemaRef ds:uri="35de8f10-3b4a-441e-a98c-24679de923f7"/>
  </ds:schemaRefs>
</ds:datastoreItem>
</file>

<file path=customXml/itemProps4.xml><?xml version="1.0" encoding="utf-8"?>
<ds:datastoreItem xmlns:ds="http://schemas.openxmlformats.org/officeDocument/2006/customXml" ds:itemID="{BEE47B4B-67FD-453F-8D82-815E7E7013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1232</TotalTime>
  <Pages>3</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Flowdowns for MKV Contract W9113M-04-D-0001</vt:lpstr>
    </vt:vector>
  </TitlesOfParts>
  <Company>Lockheed Martin</Company>
  <LinksUpToDate>false</LinksUpToDate>
  <CharactersWithSpaces>4951</CharactersWithSpaces>
  <SharedDoc>false</SharedDoc>
  <HLinks>
    <vt:vector size="78" baseType="variant">
      <vt:variant>
        <vt:i4>65606</vt:i4>
      </vt:variant>
      <vt:variant>
        <vt:i4>36</vt:i4>
      </vt:variant>
      <vt:variant>
        <vt:i4>0</vt:i4>
      </vt:variant>
      <vt:variant>
        <vt:i4>5</vt:i4>
      </vt:variant>
      <vt:variant>
        <vt:lpwstr>https://www.acq.osd.mil/dpap/policy/policyvault/USA005138-15-DPAP.pdf</vt:lpwstr>
      </vt:variant>
      <vt:variant>
        <vt:lpwstr/>
      </vt:variant>
      <vt:variant>
        <vt:i4>6160393</vt:i4>
      </vt:variant>
      <vt:variant>
        <vt:i4>33</vt:i4>
      </vt:variant>
      <vt:variant>
        <vt:i4>0</vt:i4>
      </vt:variant>
      <vt:variant>
        <vt:i4>5</vt:i4>
      </vt:variant>
      <vt:variant>
        <vt:lpwstr>https://www.acq.osd.mil/dpap/policy/policyvault/USA000827-20-DPC.pdf</vt:lpwstr>
      </vt:variant>
      <vt:variant>
        <vt:lpwstr/>
      </vt:variant>
      <vt:variant>
        <vt:i4>1245262</vt:i4>
      </vt:variant>
      <vt:variant>
        <vt:i4>30</vt:i4>
      </vt:variant>
      <vt:variant>
        <vt:i4>0</vt:i4>
      </vt:variant>
      <vt:variant>
        <vt:i4>5</vt:i4>
      </vt:variant>
      <vt:variant>
        <vt:lpwstr>https://cyberguide.global.lmco.com/85fr27088a.htm</vt:lpwstr>
      </vt:variant>
      <vt:variant>
        <vt:lpwstr/>
      </vt:variant>
      <vt:variant>
        <vt:i4>131145</vt:i4>
      </vt:variant>
      <vt:variant>
        <vt:i4>27</vt:i4>
      </vt:variant>
      <vt:variant>
        <vt:i4>0</vt:i4>
      </vt:variant>
      <vt:variant>
        <vt:i4>5</vt:i4>
      </vt:variant>
      <vt:variant>
        <vt:lpwstr>https://www.acq.osd.mil/dpap/policy/policyvault/USA001197-18-DPAP.pdf</vt:lpwstr>
      </vt:variant>
      <vt:variant>
        <vt:lpwstr/>
      </vt:variant>
      <vt:variant>
        <vt:i4>5242887</vt:i4>
      </vt:variant>
      <vt:variant>
        <vt:i4>24</vt:i4>
      </vt:variant>
      <vt:variant>
        <vt:i4>0</vt:i4>
      </vt:variant>
      <vt:variant>
        <vt:i4>5</vt:i4>
      </vt:variant>
      <vt:variant>
        <vt:lpwstr>https://www.acq.osd.mil/dpap/policy/policyvault/USA002260-18-DPC.pdf</vt:lpwstr>
      </vt:variant>
      <vt:variant>
        <vt:lpwstr/>
      </vt:variant>
      <vt:variant>
        <vt:i4>131145</vt:i4>
      </vt:variant>
      <vt:variant>
        <vt:i4>21</vt:i4>
      </vt:variant>
      <vt:variant>
        <vt:i4>0</vt:i4>
      </vt:variant>
      <vt:variant>
        <vt:i4>5</vt:i4>
      </vt:variant>
      <vt:variant>
        <vt:lpwstr>https://www.acq.osd.mil/dpap/policy/policyvault/USA001197-18-DPAP.pdf</vt:lpwstr>
      </vt:variant>
      <vt:variant>
        <vt:lpwstr/>
      </vt:variant>
      <vt:variant>
        <vt:i4>2424879</vt:i4>
      </vt:variant>
      <vt:variant>
        <vt:i4>18</vt:i4>
      </vt:variant>
      <vt:variant>
        <vt:i4>0</vt:i4>
      </vt:variant>
      <vt:variant>
        <vt:i4>5</vt:i4>
      </vt:variant>
      <vt:variant>
        <vt:lpwstr>https://cyberguide.global.lmco.com/fa204-24.htm</vt:lpwstr>
      </vt:variant>
      <vt:variant>
        <vt:lpwstr/>
      </vt:variant>
      <vt:variant>
        <vt:i4>3211304</vt:i4>
      </vt:variant>
      <vt:variant>
        <vt:i4>15</vt:i4>
      </vt:variant>
      <vt:variant>
        <vt:i4>0</vt:i4>
      </vt:variant>
      <vt:variant>
        <vt:i4>5</vt:i4>
      </vt:variant>
      <vt:variant>
        <vt:lpwstr>https://www.ecmra.mil/</vt:lpwstr>
      </vt:variant>
      <vt:variant>
        <vt:lpwstr/>
      </vt:variant>
      <vt:variant>
        <vt:i4>3211304</vt:i4>
      </vt:variant>
      <vt:variant>
        <vt:i4>12</vt:i4>
      </vt:variant>
      <vt:variant>
        <vt:i4>0</vt:i4>
      </vt:variant>
      <vt:variant>
        <vt:i4>5</vt:i4>
      </vt:variant>
      <vt:variant>
        <vt:lpwstr>https://www.ecmra.mil/</vt:lpwstr>
      </vt:variant>
      <vt:variant>
        <vt:lpwstr/>
      </vt:variant>
      <vt:variant>
        <vt:i4>2293765</vt:i4>
      </vt:variant>
      <vt:variant>
        <vt:i4>9</vt:i4>
      </vt:variant>
      <vt:variant>
        <vt:i4>0</vt:i4>
      </vt:variant>
      <vt:variant>
        <vt:i4>5</vt:i4>
      </vt:variant>
      <vt:variant>
        <vt:lpwstr>http://www.acq.osd.mil/dpap/dars/pgi/docs/Instructions_for_Submitting_Media.docx</vt:lpwstr>
      </vt:variant>
      <vt:variant>
        <vt:lpwstr/>
      </vt:variant>
      <vt:variant>
        <vt:i4>4718677</vt:i4>
      </vt:variant>
      <vt:variant>
        <vt:i4>6</vt:i4>
      </vt:variant>
      <vt:variant>
        <vt:i4>0</vt:i4>
      </vt:variant>
      <vt:variant>
        <vt:i4>5</vt:i4>
      </vt:variant>
      <vt:variant>
        <vt:lpwstr>https://csrc.nist.gov/projects/cryptographic-algorithm-validation-program</vt:lpwstr>
      </vt:variant>
      <vt:variant>
        <vt:lpwstr/>
      </vt:variant>
      <vt:variant>
        <vt:i4>6553663</vt:i4>
      </vt:variant>
      <vt:variant>
        <vt:i4>3</vt:i4>
      </vt:variant>
      <vt:variant>
        <vt:i4>0</vt:i4>
      </vt:variant>
      <vt:variant>
        <vt:i4>5</vt:i4>
      </vt:variant>
      <vt:variant>
        <vt:lpwstr>https://www.lockheedmartin.com/en-us/suppliers/documentation/2020tandc.html</vt:lpwstr>
      </vt:variant>
      <vt:variant>
        <vt:lpwstr/>
      </vt:variant>
      <vt:variant>
        <vt:i4>2359342</vt:i4>
      </vt:variant>
      <vt:variant>
        <vt:i4>0</vt:i4>
      </vt:variant>
      <vt:variant>
        <vt:i4>0</vt:i4>
      </vt:variant>
      <vt:variant>
        <vt:i4>5</vt:i4>
      </vt:variant>
      <vt:variant>
        <vt:lpwstr>https://cyberguide.global.lmco.com/df204-12.htm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Robertson, William D (US)</cp:lastModifiedBy>
  <cp:revision>509</cp:revision>
  <cp:lastPrinted>2025-04-02T21:14:00Z</cp:lastPrinted>
  <dcterms:created xsi:type="dcterms:W3CDTF">2023-08-09T13:48:00Z</dcterms:created>
  <dcterms:modified xsi:type="dcterms:W3CDTF">2026-08-25T17:16:00Z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checkedProgramsCount">
    <vt:i4>0</vt:i4>
  </property>
  <property fmtid="{D5CDD505-2E9C-101B-9397-08002B2CF9AE}" pid="4" name="LM SIP Document Sensitivity">
    <vt:lpwstr>Lockheed Martin Proprietary Information</vt:lpwstr>
  </property>
  <property fmtid="{D5CDD505-2E9C-101B-9397-08002B2CF9AE}" pid="5" name="Document Author">
    <vt:lpwstr>US\e221392</vt:lpwstr>
  </property>
  <property fmtid="{D5CDD505-2E9C-101B-9397-08002B2CF9AE}" pid="6" name="Document Sensitivity">
    <vt:lpwstr>2</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false</vt:bool>
  </property>
  <property fmtid="{D5CDD505-2E9C-101B-9397-08002B2CF9AE}" pid="11" name="Allow Footer Overwrite">
    <vt:bool>false</vt:bool>
  </property>
  <property fmtid="{D5CDD505-2E9C-101B-9397-08002B2CF9AE}" pid="12" name="Multiple Selected">
    <vt:lpwstr>-1</vt:lpwstr>
  </property>
  <property fmtid="{D5CDD505-2E9C-101B-9397-08002B2CF9AE}" pid="13" name="SIPLongWording">
    <vt:lpwstr>Lockheed Martin Proprietary Information_x000d_
_x000d_
</vt:lpwstr>
  </property>
  <property fmtid="{D5CDD505-2E9C-101B-9397-08002B2CF9AE}" pid="14" name="ExpCountry">
    <vt:lpwstr/>
  </property>
  <property fmtid="{D5CDD505-2E9C-101B-9397-08002B2CF9AE}" pid="15" name="TextBoxAndDropdownValues">
    <vt:lpwstr>TB_Third_PARTY:;</vt:lpwstr>
  </property>
  <property fmtid="{D5CDD505-2E9C-101B-9397-08002B2CF9AE}" pid="16" name="SecurityClassification">
    <vt:lpwstr/>
  </property>
  <property fmtid="{D5CDD505-2E9C-101B-9397-08002B2CF9AE}" pid="17" name="ContentTypeId">
    <vt:lpwstr>0x01010080CD33E2D9432640A759B0A5AAA5663F</vt:lpwstr>
  </property>
  <property fmtid="{D5CDD505-2E9C-101B-9397-08002B2CF9AE}" pid="18" name="Enterprise_x0020_Keywords">
    <vt:lpwstr>94;#Lockheed Martin Proprietary Information|b4440f1b-2bcf-43d4-b32f-4f310ca1e8fb</vt:lpwstr>
  </property>
  <property fmtid="{D5CDD505-2E9C-101B-9397-08002B2CF9AE}" pid="19" name="Enterprise Keywords">
    <vt:lpwstr/>
  </property>
  <property fmtid="{D5CDD505-2E9C-101B-9397-08002B2CF9AE}" pid="20" name="GrammarlyDocumentId">
    <vt:lpwstr>0e9e78c239708f99df16eb772ff662192f34af712213fd2771f74da6fef98bf7</vt:lpwstr>
  </property>
  <property fmtid="{D5CDD505-2E9C-101B-9397-08002B2CF9AE}" pid="21" name="MSIP_Label_502bc7c3-f152-4da1-98bd-f7a1bebdf752_Enabled">
    <vt:lpwstr>true</vt:lpwstr>
  </property>
  <property fmtid="{D5CDD505-2E9C-101B-9397-08002B2CF9AE}" pid="22" name="MSIP_Label_502bc7c3-f152-4da1-98bd-f7a1bebdf752_SetDate">
    <vt:lpwstr>2023-08-09T13:47:55Z</vt:lpwstr>
  </property>
  <property fmtid="{D5CDD505-2E9C-101B-9397-08002B2CF9AE}" pid="23" name="MSIP_Label_502bc7c3-f152-4da1-98bd-f7a1bebdf752_Method">
    <vt:lpwstr>Privileged</vt:lpwstr>
  </property>
  <property fmtid="{D5CDD505-2E9C-101B-9397-08002B2CF9AE}" pid="24" name="MSIP_Label_502bc7c3-f152-4da1-98bd-f7a1bebdf752_Name">
    <vt:lpwstr>Unrestricted</vt:lpwstr>
  </property>
  <property fmtid="{D5CDD505-2E9C-101B-9397-08002B2CF9AE}" pid="25" name="MSIP_Label_502bc7c3-f152-4da1-98bd-f7a1bebdf752_SiteId">
    <vt:lpwstr>b18f006c-b0fc-467d-b23a-a35b5695b5dc</vt:lpwstr>
  </property>
  <property fmtid="{D5CDD505-2E9C-101B-9397-08002B2CF9AE}" pid="26" name="MSIP_Label_502bc7c3-f152-4da1-98bd-f7a1bebdf752_ActionId">
    <vt:lpwstr>e93b8744-0bf2-4941-8596-83ed6c33061a</vt:lpwstr>
  </property>
  <property fmtid="{D5CDD505-2E9C-101B-9397-08002B2CF9AE}" pid="27" name="MSIP_Label_502bc7c3-f152-4da1-98bd-f7a1bebdf752_ContentBits">
    <vt:lpwstr>0</vt:lpwstr>
  </property>
</Properties>
</file>